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5459E" w14:textId="77777777" w:rsidR="00F100CB" w:rsidRDefault="00F100CB">
      <w:pPr>
        <w:tabs>
          <w:tab w:val="right" w:pos="10800"/>
        </w:tabs>
        <w:rPr>
          <w:rFonts w:ascii="Univers" w:hAnsi="Univers"/>
          <w:b/>
          <w:sz w:val="36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Univers" w:hAnsi="Univers"/>
          <w:b/>
          <w:smallCaps/>
        </w:rPr>
        <w:t>Please Post</w:t>
      </w:r>
      <w:r>
        <w:rPr>
          <w:rFonts w:ascii="Univers" w:hAnsi="Univers"/>
          <w:b/>
          <w:smallCaps/>
        </w:rPr>
        <w:tab/>
        <w:t>Please Post</w:t>
      </w:r>
    </w:p>
    <w:p w14:paraId="4D33787E" w14:textId="1348B7F2" w:rsidR="00D410EE" w:rsidRDefault="00F100CB" w:rsidP="00A26375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Univers" w:hAnsi="Univers"/>
          <w:b/>
          <w:sz w:val="27"/>
        </w:rPr>
      </w:pPr>
      <w:r>
        <w:rPr>
          <w:rFonts w:ascii="Univers" w:hAnsi="Univers"/>
          <w:b/>
          <w:sz w:val="27"/>
        </w:rPr>
        <w:tab/>
      </w:r>
      <w:bookmarkStart w:id="0" w:name="_GoBack"/>
      <w:bookmarkEnd w:id="0"/>
      <w:r w:rsidR="000678C8">
        <w:rPr>
          <w:rFonts w:ascii="Univers" w:hAnsi="Univers"/>
          <w:b/>
          <w:noProof/>
          <w:sz w:val="27"/>
        </w:rPr>
        <w:drawing>
          <wp:inline distT="0" distB="0" distL="0" distR="0" wp14:anchorId="1EEF77A5" wp14:editId="0BCFFF7F">
            <wp:extent cx="1533525" cy="666750"/>
            <wp:effectExtent l="0" t="0" r="0" b="0"/>
            <wp:docPr id="1" name="Picture 1" descr="Adult Ed logo web address F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ult Ed logo web address F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30" b="28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25DCD" w14:textId="77777777" w:rsidR="00D410EE" w:rsidRDefault="00D410EE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Univers" w:hAnsi="Univers"/>
          <w:b/>
          <w:sz w:val="27"/>
        </w:rPr>
      </w:pPr>
    </w:p>
    <w:p w14:paraId="51F56E1E" w14:textId="77777777" w:rsidR="00F100CB" w:rsidRDefault="00F100CB" w:rsidP="00D410EE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Univers" w:hAnsi="Univers"/>
          <w:b/>
          <w:sz w:val="27"/>
        </w:rPr>
      </w:pPr>
      <w:r>
        <w:rPr>
          <w:rFonts w:ascii="Univers" w:hAnsi="Univers"/>
          <w:b/>
          <w:sz w:val="27"/>
        </w:rPr>
        <w:t>TRI-RIVERS JVS DISTRICT</w:t>
      </w:r>
    </w:p>
    <w:p w14:paraId="4F8E5D46" w14:textId="77777777" w:rsidR="00F100CB" w:rsidRDefault="00F100CB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Univers" w:hAnsi="Univers"/>
          <w:b/>
          <w:sz w:val="27"/>
        </w:rPr>
      </w:pPr>
      <w:r>
        <w:rPr>
          <w:rFonts w:ascii="Univers" w:hAnsi="Univers"/>
          <w:b/>
          <w:sz w:val="27"/>
        </w:rPr>
        <w:tab/>
        <w:t>POSITION VACANCY</w:t>
      </w:r>
    </w:p>
    <w:p w14:paraId="239D213F" w14:textId="77777777" w:rsidR="00EF42D2" w:rsidRPr="00825043" w:rsidRDefault="00EF42D2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Univers" w:hAnsi="Univers"/>
          <w:b/>
          <w:sz w:val="16"/>
          <w:szCs w:val="16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366"/>
      </w:tblGrid>
      <w:tr w:rsidR="00F100CB" w14:paraId="5A9CE6AA" w14:textId="77777777" w:rsidTr="00A26375">
        <w:tc>
          <w:tcPr>
            <w:tcW w:w="2340" w:type="dxa"/>
          </w:tcPr>
          <w:p w14:paraId="5E11270E" w14:textId="77777777" w:rsidR="00EF42D2" w:rsidRPr="00D23BEB" w:rsidRDefault="00EF42D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Calibri" w:hAnsi="Calibri"/>
                <w:b/>
                <w:i/>
                <w:sz w:val="14"/>
              </w:rPr>
            </w:pPr>
          </w:p>
          <w:p w14:paraId="531434A1" w14:textId="77777777" w:rsidR="00F100CB" w:rsidRPr="00D23BEB" w:rsidRDefault="00F100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Calibri" w:hAnsi="Calibri"/>
                <w:b/>
                <w:i/>
              </w:rPr>
            </w:pPr>
            <w:r w:rsidRPr="00D23BEB">
              <w:rPr>
                <w:rFonts w:ascii="Calibri" w:hAnsi="Calibri"/>
                <w:b/>
                <w:i/>
              </w:rPr>
              <w:t>POSTING DATE:</w:t>
            </w:r>
          </w:p>
        </w:tc>
        <w:tc>
          <w:tcPr>
            <w:tcW w:w="8366" w:type="dxa"/>
          </w:tcPr>
          <w:p w14:paraId="4933D795" w14:textId="77777777" w:rsidR="00F100CB" w:rsidRDefault="00F100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line="144" w:lineRule="exact"/>
              <w:rPr>
                <w:rFonts w:ascii="Univers" w:hAnsi="Univers"/>
              </w:rPr>
            </w:pPr>
          </w:p>
          <w:p w14:paraId="64E259D3" w14:textId="77777777" w:rsidR="00EF42D2" w:rsidRPr="00800365" w:rsidRDefault="00547324" w:rsidP="000678C8">
            <w:pPr>
              <w:pStyle w:val="Heading2"/>
              <w:rPr>
                <w:rFonts w:ascii="Univers" w:hAnsi="Univers"/>
                <w:sz w:val="14"/>
              </w:rPr>
            </w:pPr>
            <w:r>
              <w:rPr>
                <w:rFonts w:ascii="Arial" w:hAnsi="Arial" w:cs="Arial"/>
                <w:b w:val="0"/>
              </w:rPr>
              <w:t>July 1</w:t>
            </w:r>
            <w:r w:rsidR="000678C8">
              <w:rPr>
                <w:rFonts w:ascii="Arial" w:hAnsi="Arial" w:cs="Arial"/>
                <w:b w:val="0"/>
              </w:rPr>
              <w:t>2</w:t>
            </w:r>
            <w:r>
              <w:rPr>
                <w:rFonts w:ascii="Arial" w:hAnsi="Arial" w:cs="Arial"/>
                <w:b w:val="0"/>
              </w:rPr>
              <w:t>, 2017</w:t>
            </w:r>
          </w:p>
        </w:tc>
      </w:tr>
      <w:tr w:rsidR="00F100CB" w14:paraId="22E0708D" w14:textId="77777777" w:rsidTr="00A26375">
        <w:tc>
          <w:tcPr>
            <w:tcW w:w="2340" w:type="dxa"/>
            <w:vAlign w:val="center"/>
          </w:tcPr>
          <w:p w14:paraId="504A00FE" w14:textId="77777777" w:rsidR="00F100CB" w:rsidRPr="00D23BEB" w:rsidRDefault="00F100CB" w:rsidP="008250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Calibri" w:hAnsi="Calibri"/>
                <w:b/>
                <w:i/>
              </w:rPr>
            </w:pPr>
            <w:r w:rsidRPr="00D23BEB">
              <w:rPr>
                <w:rFonts w:ascii="Calibri" w:hAnsi="Calibri"/>
                <w:b/>
                <w:i/>
              </w:rPr>
              <w:t>POSITION:</w:t>
            </w:r>
          </w:p>
        </w:tc>
        <w:tc>
          <w:tcPr>
            <w:tcW w:w="8366" w:type="dxa"/>
            <w:vAlign w:val="center"/>
          </w:tcPr>
          <w:p w14:paraId="4214E611" w14:textId="77777777" w:rsidR="00D72A5C" w:rsidRPr="00800365" w:rsidRDefault="00A725B1" w:rsidP="00825043">
            <w:pPr>
              <w:pStyle w:val="Heading2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Part-Time </w:t>
            </w:r>
            <w:r w:rsidR="007627EB">
              <w:rPr>
                <w:rFonts w:ascii="Arial" w:hAnsi="Arial" w:cs="Arial"/>
                <w:szCs w:val="22"/>
              </w:rPr>
              <w:t xml:space="preserve">Adult Education </w:t>
            </w:r>
            <w:r w:rsidR="00507A97">
              <w:rPr>
                <w:rFonts w:ascii="Arial" w:hAnsi="Arial" w:cs="Arial"/>
                <w:szCs w:val="22"/>
              </w:rPr>
              <w:t>Industrial Maintenance Instructor</w:t>
            </w:r>
            <w:r w:rsidR="00547324">
              <w:rPr>
                <w:rFonts w:ascii="Arial" w:hAnsi="Arial" w:cs="Arial"/>
                <w:szCs w:val="22"/>
              </w:rPr>
              <w:t>(s)</w:t>
            </w:r>
            <w:r w:rsidR="00D72A5C" w:rsidRPr="00800365">
              <w:rPr>
                <w:rFonts w:ascii="Arial" w:hAnsi="Arial" w:cs="Arial"/>
                <w:b w:val="0"/>
                <w:szCs w:val="22"/>
              </w:rPr>
              <w:t xml:space="preserve">           </w:t>
            </w:r>
          </w:p>
          <w:p w14:paraId="36CAF331" w14:textId="77777777" w:rsidR="00EF42D2" w:rsidRPr="00EF42D2" w:rsidRDefault="00EF42D2" w:rsidP="00825043">
            <w:pPr>
              <w:rPr>
                <w:sz w:val="8"/>
              </w:rPr>
            </w:pPr>
          </w:p>
        </w:tc>
      </w:tr>
      <w:tr w:rsidR="00F100CB" w14:paraId="1817DAF1" w14:textId="77777777" w:rsidTr="00A26375">
        <w:tc>
          <w:tcPr>
            <w:tcW w:w="2340" w:type="dxa"/>
          </w:tcPr>
          <w:p w14:paraId="174A8B38" w14:textId="77777777" w:rsidR="00EF42D2" w:rsidRPr="00D23BEB" w:rsidRDefault="00EF42D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Calibri" w:hAnsi="Calibri"/>
                <w:b/>
                <w:i/>
                <w:sz w:val="8"/>
              </w:rPr>
            </w:pPr>
          </w:p>
          <w:p w14:paraId="21CBAD73" w14:textId="77777777" w:rsidR="00800365" w:rsidRPr="00D23BEB" w:rsidRDefault="00F100CB" w:rsidP="008250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Calibri" w:hAnsi="Calibri"/>
                <w:b/>
                <w:i/>
                <w:sz w:val="10"/>
              </w:rPr>
            </w:pPr>
            <w:r w:rsidRPr="00D23BEB">
              <w:rPr>
                <w:rFonts w:ascii="Calibri" w:hAnsi="Calibri"/>
                <w:b/>
                <w:i/>
              </w:rPr>
              <w:t>REPORTS TO:</w:t>
            </w:r>
          </w:p>
        </w:tc>
        <w:tc>
          <w:tcPr>
            <w:tcW w:w="8366" w:type="dxa"/>
          </w:tcPr>
          <w:p w14:paraId="1DC9E0E8" w14:textId="77777777" w:rsidR="00800365" w:rsidRPr="00800365" w:rsidRDefault="00800365" w:rsidP="00D72A5C">
            <w:pPr>
              <w:rPr>
                <w:sz w:val="4"/>
              </w:rPr>
            </w:pPr>
          </w:p>
          <w:p w14:paraId="64C5ECBC" w14:textId="77777777" w:rsidR="00800365" w:rsidRPr="00800365" w:rsidRDefault="007627EB" w:rsidP="00825043">
            <w:pPr>
              <w:rPr>
                <w:rFonts w:ascii="Univers" w:hAnsi="Univers"/>
                <w:sz w:val="14"/>
              </w:rPr>
            </w:pPr>
            <w:r>
              <w:rPr>
                <w:rFonts w:ascii="Arial" w:hAnsi="Arial" w:cs="Arial"/>
              </w:rPr>
              <w:t>Industrial Maintenance Coordinator</w:t>
            </w:r>
          </w:p>
        </w:tc>
      </w:tr>
      <w:tr w:rsidR="00F100CB" w14:paraId="44D5393A" w14:textId="77777777" w:rsidTr="00A26375">
        <w:tc>
          <w:tcPr>
            <w:tcW w:w="2340" w:type="dxa"/>
          </w:tcPr>
          <w:p w14:paraId="6636FF94" w14:textId="77777777" w:rsidR="00F100CB" w:rsidRPr="00D23BEB" w:rsidRDefault="00960DC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Calibri" w:hAnsi="Calibri"/>
                <w:b/>
                <w:i/>
              </w:rPr>
            </w:pPr>
            <w:r w:rsidRPr="00D23BEB">
              <w:rPr>
                <w:rFonts w:ascii="Calibri" w:hAnsi="Calibri"/>
                <w:b/>
                <w:i/>
              </w:rPr>
              <w:t>MINIMUM REQUIREMENTS</w:t>
            </w:r>
            <w:r w:rsidR="00F100CB" w:rsidRPr="00D23BEB">
              <w:rPr>
                <w:rFonts w:ascii="Calibri" w:hAnsi="Calibri"/>
                <w:b/>
                <w:i/>
              </w:rPr>
              <w:t>:</w:t>
            </w:r>
          </w:p>
          <w:p w14:paraId="66F7BB29" w14:textId="77777777" w:rsidR="00F100CB" w:rsidRPr="00D23BEB" w:rsidRDefault="00F100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Calibri" w:hAnsi="Calibri"/>
                <w:b/>
                <w:i/>
              </w:rPr>
            </w:pPr>
          </w:p>
        </w:tc>
        <w:tc>
          <w:tcPr>
            <w:tcW w:w="8366" w:type="dxa"/>
          </w:tcPr>
          <w:p w14:paraId="48D41166" w14:textId="77777777" w:rsidR="00A725B1" w:rsidRPr="00A725B1" w:rsidRDefault="00A725B1" w:rsidP="000F4CBB">
            <w:pPr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High School Diploma</w:t>
            </w:r>
            <w:r w:rsidR="00D410EE">
              <w:rPr>
                <w:rFonts w:ascii="Arial" w:hAnsi="Arial" w:cs="Arial"/>
                <w:bCs/>
                <w:sz w:val="22"/>
              </w:rPr>
              <w:t>.</w:t>
            </w:r>
          </w:p>
          <w:p w14:paraId="0AAC596A" w14:textId="77777777" w:rsidR="00222201" w:rsidRPr="00222201" w:rsidRDefault="00547324" w:rsidP="000F4CBB">
            <w:pPr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Minimum of three</w:t>
            </w:r>
            <w:r w:rsidR="00A725B1" w:rsidRPr="007627EB">
              <w:rPr>
                <w:rFonts w:ascii="Arial" w:hAnsi="Arial" w:cs="Arial"/>
                <w:bCs/>
                <w:sz w:val="22"/>
              </w:rPr>
              <w:t xml:space="preserve"> (</w:t>
            </w:r>
            <w:r>
              <w:rPr>
                <w:rFonts w:ascii="Arial" w:hAnsi="Arial" w:cs="Arial"/>
                <w:bCs/>
                <w:sz w:val="22"/>
              </w:rPr>
              <w:t>3</w:t>
            </w:r>
            <w:r w:rsidR="00A725B1" w:rsidRPr="007627EB">
              <w:rPr>
                <w:rFonts w:ascii="Arial" w:hAnsi="Arial" w:cs="Arial"/>
                <w:bCs/>
                <w:sz w:val="22"/>
              </w:rPr>
              <w:t>) years of field experience</w:t>
            </w:r>
            <w:r>
              <w:rPr>
                <w:rFonts w:ascii="Arial" w:hAnsi="Arial" w:cs="Arial"/>
                <w:bCs/>
                <w:sz w:val="22"/>
              </w:rPr>
              <w:t xml:space="preserve"> in subject area.</w:t>
            </w:r>
            <w:r w:rsidR="007627EB">
              <w:rPr>
                <w:rFonts w:ascii="Arial" w:hAnsi="Arial" w:cs="Arial"/>
                <w:bCs/>
                <w:sz w:val="22"/>
              </w:rPr>
              <w:t xml:space="preserve"> (</w:t>
            </w:r>
            <w:r w:rsidR="007627EB" w:rsidRPr="007627EB">
              <w:rPr>
                <w:rFonts w:ascii="Arial" w:hAnsi="Arial" w:cs="Arial"/>
                <w:bCs/>
                <w:sz w:val="22"/>
              </w:rPr>
              <w:t xml:space="preserve">Excellent position for recently retired </w:t>
            </w:r>
            <w:r w:rsidR="00507A97">
              <w:rPr>
                <w:rFonts w:ascii="Arial" w:hAnsi="Arial" w:cs="Arial"/>
                <w:bCs/>
                <w:sz w:val="22"/>
              </w:rPr>
              <w:t>Industrial Maintenance Technician</w:t>
            </w:r>
            <w:r w:rsidR="007627EB" w:rsidRPr="007627EB">
              <w:rPr>
                <w:rFonts w:ascii="Arial" w:hAnsi="Arial" w:cs="Arial"/>
                <w:bCs/>
                <w:sz w:val="22"/>
              </w:rPr>
              <w:t>.</w:t>
            </w:r>
            <w:r w:rsidR="007627EB">
              <w:rPr>
                <w:rFonts w:ascii="Arial" w:hAnsi="Arial" w:cs="Arial"/>
                <w:bCs/>
                <w:sz w:val="22"/>
              </w:rPr>
              <w:t>)</w:t>
            </w:r>
          </w:p>
          <w:p w14:paraId="10EEE571" w14:textId="77777777" w:rsidR="00547324" w:rsidRPr="00547324" w:rsidRDefault="00222201" w:rsidP="000F4CBB">
            <w:pPr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Positions are available for a number of</w:t>
            </w:r>
            <w:r w:rsidR="00547324">
              <w:rPr>
                <w:rFonts w:ascii="Arial" w:hAnsi="Arial" w:cs="Arial"/>
                <w:bCs/>
                <w:sz w:val="22"/>
              </w:rPr>
              <w:t xml:space="preserve"> industrial maintenance subject areas including applied math, electrical and mechanical controls, hydraulics, electrical and mechanical troubleshooting.</w:t>
            </w:r>
          </w:p>
          <w:p w14:paraId="37E4E0CA" w14:textId="77777777" w:rsidR="00A725B1" w:rsidRDefault="007627EB" w:rsidP="000F4CBB">
            <w:pPr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</w:t>
            </w:r>
            <w:r w:rsidR="00A725B1">
              <w:rPr>
                <w:rFonts w:ascii="Arial" w:hAnsi="Arial" w:cs="Arial"/>
                <w:sz w:val="22"/>
              </w:rPr>
              <w:t>lassroom experience</w:t>
            </w:r>
            <w:r>
              <w:rPr>
                <w:rFonts w:ascii="Arial" w:hAnsi="Arial" w:cs="Arial"/>
                <w:sz w:val="22"/>
              </w:rPr>
              <w:t xml:space="preserve"> beneficial but not required.</w:t>
            </w:r>
            <w:r w:rsidR="00547324">
              <w:rPr>
                <w:rFonts w:ascii="Arial" w:hAnsi="Arial" w:cs="Arial"/>
                <w:sz w:val="22"/>
              </w:rPr>
              <w:t xml:space="preserve"> Positions are available for both lead instructors and assistant instructors.</w:t>
            </w:r>
          </w:p>
          <w:p w14:paraId="62907CD3" w14:textId="77777777" w:rsidR="00A725B1" w:rsidRDefault="00A725B1" w:rsidP="000F4CBB">
            <w:pPr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Eligible for Ohio Department of Education </w:t>
            </w:r>
            <w:r w:rsidR="005D14A7">
              <w:rPr>
                <w:rFonts w:ascii="Arial" w:hAnsi="Arial" w:cs="Arial"/>
                <w:sz w:val="22"/>
              </w:rPr>
              <w:t xml:space="preserve">Adult Education </w:t>
            </w:r>
            <w:r>
              <w:rPr>
                <w:rFonts w:ascii="Arial" w:hAnsi="Arial" w:cs="Arial"/>
                <w:sz w:val="22"/>
              </w:rPr>
              <w:t>Teaching Certificate</w:t>
            </w:r>
            <w:r w:rsidR="007627EB">
              <w:rPr>
                <w:rFonts w:ascii="Arial" w:hAnsi="Arial" w:cs="Arial"/>
                <w:sz w:val="22"/>
              </w:rPr>
              <w:t>.</w:t>
            </w:r>
          </w:p>
          <w:p w14:paraId="5C118384" w14:textId="77777777" w:rsidR="007627EB" w:rsidRDefault="00070F70" w:rsidP="000F4CBB">
            <w:pPr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22"/>
              </w:rPr>
            </w:pPr>
            <w:r w:rsidRPr="007627EB">
              <w:rPr>
                <w:rFonts w:ascii="Arial" w:hAnsi="Arial" w:cs="Arial"/>
                <w:sz w:val="22"/>
              </w:rPr>
              <w:t xml:space="preserve">BCI/FBI </w:t>
            </w:r>
            <w:r w:rsidR="00516DCF" w:rsidRPr="007627EB">
              <w:rPr>
                <w:rFonts w:ascii="Arial" w:hAnsi="Arial" w:cs="Arial"/>
                <w:sz w:val="22"/>
              </w:rPr>
              <w:t xml:space="preserve">background </w:t>
            </w:r>
            <w:r w:rsidRPr="007627EB">
              <w:rPr>
                <w:rFonts w:ascii="Arial" w:hAnsi="Arial" w:cs="Arial"/>
                <w:sz w:val="22"/>
              </w:rPr>
              <w:t xml:space="preserve">check </w:t>
            </w:r>
            <w:r w:rsidR="007627EB" w:rsidRPr="007627EB">
              <w:rPr>
                <w:rFonts w:ascii="Arial" w:hAnsi="Arial" w:cs="Arial"/>
                <w:sz w:val="22"/>
              </w:rPr>
              <w:t>required prior to employment</w:t>
            </w:r>
            <w:r w:rsidR="007627EB">
              <w:rPr>
                <w:rFonts w:ascii="Arial" w:hAnsi="Arial" w:cs="Arial"/>
                <w:sz w:val="22"/>
              </w:rPr>
              <w:t>.</w:t>
            </w:r>
          </w:p>
          <w:p w14:paraId="26EF4921" w14:textId="77777777" w:rsidR="004724F7" w:rsidRDefault="00D410EE" w:rsidP="00D410EE">
            <w:pPr>
              <w:widowControl w:val="0"/>
              <w:numPr>
                <w:ilvl w:val="0"/>
                <w:numId w:val="11"/>
              </w:numPr>
              <w:rPr>
                <w:rFonts w:ascii="Univers" w:hAnsi="Univers"/>
              </w:rPr>
            </w:pPr>
            <w:r>
              <w:rPr>
                <w:rFonts w:ascii="Arial" w:hAnsi="Arial" w:cs="Arial"/>
                <w:sz w:val="22"/>
              </w:rPr>
              <w:t>Basic computer skills.</w:t>
            </w:r>
            <w:r w:rsidR="00B16BA9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F100CB" w14:paraId="7FD0772D" w14:textId="77777777" w:rsidTr="00A26375">
        <w:trPr>
          <w:trHeight w:val="1620"/>
        </w:trPr>
        <w:tc>
          <w:tcPr>
            <w:tcW w:w="2340" w:type="dxa"/>
          </w:tcPr>
          <w:p w14:paraId="43012F6D" w14:textId="77777777" w:rsidR="00F100CB" w:rsidRPr="00D23BEB" w:rsidRDefault="00F100CB">
            <w:pPr>
              <w:tabs>
                <w:tab w:val="left" w:pos="0"/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Calibri" w:hAnsi="Calibri"/>
                <w:b/>
                <w:i/>
              </w:rPr>
            </w:pPr>
            <w:r w:rsidRPr="00D23BEB">
              <w:rPr>
                <w:rFonts w:ascii="Calibri" w:hAnsi="Calibri"/>
                <w:b/>
                <w:i/>
              </w:rPr>
              <w:t>QUALIFICATIONS:</w:t>
            </w:r>
          </w:p>
        </w:tc>
        <w:tc>
          <w:tcPr>
            <w:tcW w:w="8366" w:type="dxa"/>
          </w:tcPr>
          <w:p w14:paraId="1F853BC5" w14:textId="77777777" w:rsidR="00F7782F" w:rsidRPr="004B14C3" w:rsidRDefault="00B16BA9" w:rsidP="00F7782F">
            <w:pPr>
              <w:widowControl w:val="0"/>
              <w:tabs>
                <w:tab w:val="left" w:pos="-1440"/>
              </w:tabs>
              <w:ind w:left="3600" w:hanging="36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Major Responsibilities Include</w:t>
            </w:r>
            <w:r w:rsidR="00F7782F" w:rsidRPr="004B14C3">
              <w:rPr>
                <w:rFonts w:ascii="Arial" w:hAnsi="Arial" w:cs="Arial"/>
                <w:sz w:val="22"/>
              </w:rPr>
              <w:t>:</w:t>
            </w:r>
          </w:p>
          <w:p w14:paraId="5552BFDE" w14:textId="77777777" w:rsidR="007627EB" w:rsidRDefault="00B16BA9" w:rsidP="00B16BA9">
            <w:pPr>
              <w:widowControl w:val="0"/>
              <w:tabs>
                <w:tab w:val="left" w:pos="-1440"/>
                <w:tab w:val="left" w:pos="131"/>
                <w:tab w:val="left" w:pos="3060"/>
              </w:tabs>
              <w:ind w:left="311"/>
              <w:rPr>
                <w:rFonts w:ascii="Arial" w:hAnsi="Arial" w:cs="Arial"/>
                <w:sz w:val="22"/>
              </w:rPr>
            </w:pPr>
            <w:r w:rsidRPr="00B16BA9">
              <w:rPr>
                <w:rFonts w:ascii="Arial" w:hAnsi="Arial" w:cs="Arial"/>
                <w:sz w:val="22"/>
              </w:rPr>
              <w:t xml:space="preserve">Instructs </w:t>
            </w:r>
            <w:r>
              <w:rPr>
                <w:rFonts w:ascii="Arial" w:hAnsi="Arial" w:cs="Arial"/>
                <w:sz w:val="22"/>
              </w:rPr>
              <w:t>class following course objectives and standards set forth by the Ohio Department of Education</w:t>
            </w:r>
            <w:r w:rsidR="007627EB">
              <w:rPr>
                <w:rFonts w:ascii="Arial" w:hAnsi="Arial" w:cs="Arial"/>
                <w:sz w:val="22"/>
              </w:rPr>
              <w:t xml:space="preserve"> and </w:t>
            </w:r>
            <w:r>
              <w:rPr>
                <w:rFonts w:ascii="Arial" w:hAnsi="Arial" w:cs="Arial"/>
                <w:sz w:val="22"/>
              </w:rPr>
              <w:t>Tri-Rivers Center for Adult Education</w:t>
            </w:r>
            <w:r w:rsidR="007627EB">
              <w:rPr>
                <w:rFonts w:ascii="Arial" w:hAnsi="Arial" w:cs="Arial"/>
                <w:sz w:val="22"/>
              </w:rPr>
              <w:t>.</w:t>
            </w:r>
          </w:p>
          <w:p w14:paraId="6297968A" w14:textId="77777777" w:rsidR="00825043" w:rsidRDefault="00825043" w:rsidP="00B16BA9">
            <w:pPr>
              <w:widowControl w:val="0"/>
              <w:tabs>
                <w:tab w:val="left" w:pos="-1440"/>
                <w:tab w:val="left" w:pos="131"/>
                <w:tab w:val="left" w:pos="3060"/>
              </w:tabs>
              <w:ind w:left="31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Displays competence in subject matter.</w:t>
            </w:r>
          </w:p>
          <w:p w14:paraId="6C7725BD" w14:textId="77777777" w:rsidR="007627EB" w:rsidRDefault="00547324" w:rsidP="00B16BA9">
            <w:pPr>
              <w:widowControl w:val="0"/>
              <w:tabs>
                <w:tab w:val="left" w:pos="-1440"/>
                <w:tab w:val="left" w:pos="131"/>
                <w:tab w:val="left" w:pos="3060"/>
              </w:tabs>
              <w:ind w:left="31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Assists with d</w:t>
            </w:r>
            <w:r w:rsidR="00B16BA9">
              <w:rPr>
                <w:rFonts w:ascii="Arial" w:hAnsi="Arial" w:cs="Arial"/>
                <w:sz w:val="22"/>
              </w:rPr>
              <w:t>evelop</w:t>
            </w:r>
            <w:r>
              <w:rPr>
                <w:rFonts w:ascii="Arial" w:hAnsi="Arial" w:cs="Arial"/>
                <w:sz w:val="22"/>
              </w:rPr>
              <w:t>ment of</w:t>
            </w:r>
            <w:r w:rsidR="00B16BA9">
              <w:rPr>
                <w:rFonts w:ascii="Arial" w:hAnsi="Arial" w:cs="Arial"/>
                <w:sz w:val="22"/>
              </w:rPr>
              <w:t xml:space="preserve"> course materials including, but not limited to presentations, quizzes, handouts, tests</w:t>
            </w:r>
            <w:r w:rsidR="007627EB">
              <w:rPr>
                <w:rFonts w:ascii="Arial" w:hAnsi="Arial" w:cs="Arial"/>
                <w:sz w:val="22"/>
              </w:rPr>
              <w:t>.</w:t>
            </w:r>
          </w:p>
          <w:p w14:paraId="31EFBC4C" w14:textId="77777777" w:rsidR="00B16BA9" w:rsidRDefault="00B16BA9" w:rsidP="00B16BA9">
            <w:pPr>
              <w:widowControl w:val="0"/>
              <w:tabs>
                <w:tab w:val="left" w:pos="-1440"/>
                <w:tab w:val="left" w:pos="131"/>
                <w:tab w:val="left" w:pos="3060"/>
              </w:tabs>
              <w:ind w:left="31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Encourages student involvement in learning, while promoting a positive student self-concept.</w:t>
            </w:r>
          </w:p>
          <w:p w14:paraId="5517742B" w14:textId="77777777" w:rsidR="00263953" w:rsidRPr="00807B06" w:rsidRDefault="00B16BA9" w:rsidP="00D23BEB">
            <w:pPr>
              <w:widowControl w:val="0"/>
              <w:tabs>
                <w:tab w:val="left" w:pos="-1440"/>
                <w:tab w:val="left" w:pos="131"/>
                <w:tab w:val="left" w:pos="3060"/>
              </w:tabs>
              <w:ind w:left="311"/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22"/>
              </w:rPr>
              <w:t>Attends related in-service and staff meetings.</w:t>
            </w:r>
          </w:p>
        </w:tc>
      </w:tr>
      <w:tr w:rsidR="00F100CB" w14:paraId="664CBDBC" w14:textId="77777777" w:rsidTr="00A26375">
        <w:trPr>
          <w:trHeight w:val="540"/>
        </w:trPr>
        <w:tc>
          <w:tcPr>
            <w:tcW w:w="2340" w:type="dxa"/>
            <w:vAlign w:val="center"/>
          </w:tcPr>
          <w:p w14:paraId="7B78E637" w14:textId="77777777" w:rsidR="00F100CB" w:rsidRPr="00D23BEB" w:rsidRDefault="00BC793D" w:rsidP="00825043">
            <w:pPr>
              <w:tabs>
                <w:tab w:val="left" w:pos="0"/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Calibri" w:hAnsi="Calibri"/>
                <w:b/>
                <w:i/>
              </w:rPr>
            </w:pPr>
            <w:r w:rsidRPr="00D23BEB">
              <w:rPr>
                <w:rFonts w:ascii="Calibri" w:hAnsi="Calibri"/>
                <w:b/>
                <w:i/>
              </w:rPr>
              <w:t>WORK YEAR</w:t>
            </w:r>
            <w:r w:rsidR="00F100CB" w:rsidRPr="00D23BEB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8366" w:type="dxa"/>
            <w:vAlign w:val="center"/>
          </w:tcPr>
          <w:p w14:paraId="6824C955" w14:textId="77777777" w:rsidR="00F100CB" w:rsidRDefault="00825043" w:rsidP="00825043">
            <w:pPr>
              <w:tabs>
                <w:tab w:val="left" w:pos="0"/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Univers" w:hAnsi="Univers"/>
              </w:rPr>
            </w:pPr>
            <w:r>
              <w:rPr>
                <w:rFonts w:ascii="Arial" w:hAnsi="Arial" w:cs="Arial"/>
                <w:sz w:val="22"/>
              </w:rPr>
              <w:t>Part-time contract</w:t>
            </w:r>
            <w:r w:rsidR="00070F70">
              <w:rPr>
                <w:rFonts w:ascii="Arial" w:hAnsi="Arial" w:cs="Arial"/>
                <w:sz w:val="22"/>
              </w:rPr>
              <w:t>.</w:t>
            </w:r>
          </w:p>
        </w:tc>
      </w:tr>
      <w:tr w:rsidR="00F100CB" w14:paraId="01524241" w14:textId="77777777" w:rsidTr="00A26375">
        <w:tc>
          <w:tcPr>
            <w:tcW w:w="2340" w:type="dxa"/>
          </w:tcPr>
          <w:p w14:paraId="2917B8CE" w14:textId="77777777" w:rsidR="00F100CB" w:rsidRPr="00D23BEB" w:rsidRDefault="00F100CB" w:rsidP="00D23BEB">
            <w:pPr>
              <w:tabs>
                <w:tab w:val="left" w:pos="0"/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120"/>
              <w:rPr>
                <w:rFonts w:ascii="Calibri" w:hAnsi="Calibri"/>
                <w:b/>
                <w:i/>
              </w:rPr>
            </w:pPr>
            <w:r w:rsidRPr="00D23BEB">
              <w:rPr>
                <w:rFonts w:ascii="Calibri" w:hAnsi="Calibri"/>
                <w:b/>
                <w:i/>
              </w:rPr>
              <w:t>SALARY:</w:t>
            </w:r>
          </w:p>
        </w:tc>
        <w:tc>
          <w:tcPr>
            <w:tcW w:w="8366" w:type="dxa"/>
            <w:vAlign w:val="bottom"/>
          </w:tcPr>
          <w:p w14:paraId="0E1972B5" w14:textId="77777777" w:rsidR="00EF42D2" w:rsidRPr="00800365" w:rsidRDefault="00825043" w:rsidP="00D23BEB">
            <w:pPr>
              <w:tabs>
                <w:tab w:val="left" w:pos="0"/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120"/>
              <w:rPr>
                <w:rFonts w:ascii="Univers" w:hAnsi="Univers"/>
                <w:sz w:val="14"/>
              </w:rPr>
            </w:pPr>
            <w:r>
              <w:rPr>
                <w:rFonts w:ascii="Arial" w:hAnsi="Arial" w:cs="Arial"/>
                <w:sz w:val="22"/>
              </w:rPr>
              <w:t xml:space="preserve">Per Board Approved </w:t>
            </w:r>
            <w:r w:rsidR="00507A97">
              <w:rPr>
                <w:rFonts w:ascii="Arial" w:hAnsi="Arial" w:cs="Arial"/>
                <w:sz w:val="22"/>
              </w:rPr>
              <w:t xml:space="preserve">Part-Time </w:t>
            </w:r>
            <w:r>
              <w:rPr>
                <w:rFonts w:ascii="Arial" w:hAnsi="Arial" w:cs="Arial"/>
                <w:sz w:val="22"/>
              </w:rPr>
              <w:t>Salary Scale</w:t>
            </w:r>
            <w:r w:rsidR="007627EB">
              <w:rPr>
                <w:rFonts w:ascii="Arial" w:hAnsi="Arial" w:cs="Arial"/>
                <w:sz w:val="22"/>
              </w:rPr>
              <w:t>.</w:t>
            </w:r>
          </w:p>
        </w:tc>
      </w:tr>
      <w:tr w:rsidR="00342135" w14:paraId="35388ECE" w14:textId="77777777" w:rsidTr="00A26375">
        <w:tc>
          <w:tcPr>
            <w:tcW w:w="2340" w:type="dxa"/>
          </w:tcPr>
          <w:p w14:paraId="4BC46971" w14:textId="77777777" w:rsidR="00EF42D2" w:rsidRPr="00D23BEB" w:rsidRDefault="00342135" w:rsidP="00D23BEB">
            <w:pPr>
              <w:tabs>
                <w:tab w:val="left" w:pos="0"/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120"/>
              <w:rPr>
                <w:rFonts w:ascii="Calibri" w:hAnsi="Calibri"/>
                <w:b/>
                <w:i/>
                <w:sz w:val="14"/>
              </w:rPr>
            </w:pPr>
            <w:r w:rsidRPr="00D23BEB">
              <w:rPr>
                <w:rFonts w:ascii="Calibri" w:hAnsi="Calibri"/>
                <w:b/>
                <w:i/>
              </w:rPr>
              <w:t xml:space="preserve">STARTING </w:t>
            </w:r>
            <w:r w:rsidR="00825043" w:rsidRPr="00D23BEB">
              <w:rPr>
                <w:rFonts w:ascii="Calibri" w:hAnsi="Calibri"/>
                <w:b/>
                <w:i/>
              </w:rPr>
              <w:t>D</w:t>
            </w:r>
            <w:r w:rsidRPr="00D23BEB">
              <w:rPr>
                <w:rFonts w:ascii="Calibri" w:hAnsi="Calibri"/>
                <w:b/>
                <w:i/>
              </w:rPr>
              <w:t>ATE:</w:t>
            </w:r>
          </w:p>
        </w:tc>
        <w:tc>
          <w:tcPr>
            <w:tcW w:w="8366" w:type="dxa"/>
          </w:tcPr>
          <w:p w14:paraId="490DE5E0" w14:textId="77777777" w:rsidR="00342135" w:rsidRPr="00800365" w:rsidRDefault="000A75C4" w:rsidP="00BF7E09">
            <w:pPr>
              <w:tabs>
                <w:tab w:val="left" w:pos="0"/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Ongoing </w:t>
            </w:r>
          </w:p>
        </w:tc>
      </w:tr>
      <w:tr w:rsidR="00342135" w14:paraId="214C2C62" w14:textId="77777777" w:rsidTr="00A26375">
        <w:tc>
          <w:tcPr>
            <w:tcW w:w="2340" w:type="dxa"/>
          </w:tcPr>
          <w:p w14:paraId="55CB32CD" w14:textId="77777777" w:rsidR="00342135" w:rsidRPr="00D23BEB" w:rsidRDefault="00342135" w:rsidP="00D23BEB">
            <w:pPr>
              <w:tabs>
                <w:tab w:val="left" w:pos="0"/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120"/>
              <w:rPr>
                <w:rFonts w:ascii="Calibri" w:hAnsi="Calibri"/>
                <w:b/>
                <w:i/>
              </w:rPr>
            </w:pPr>
            <w:r w:rsidRPr="00D23BEB">
              <w:rPr>
                <w:rFonts w:ascii="Calibri" w:hAnsi="Calibri"/>
                <w:b/>
                <w:i/>
              </w:rPr>
              <w:t>APPLICATION PROCEDURE:</w:t>
            </w:r>
          </w:p>
        </w:tc>
        <w:tc>
          <w:tcPr>
            <w:tcW w:w="8366" w:type="dxa"/>
          </w:tcPr>
          <w:p w14:paraId="6F68C4A0" w14:textId="77777777" w:rsidR="00342135" w:rsidRDefault="00507A97" w:rsidP="00507A97">
            <w:pPr>
              <w:widowControl w:val="0"/>
              <w:tabs>
                <w:tab w:val="left" w:pos="-1440"/>
              </w:tabs>
              <w:spacing w:after="120"/>
              <w:ind w:left="41" w:hanging="41"/>
              <w:rPr>
                <w:rFonts w:ascii="Univers" w:hAnsi="Univers"/>
              </w:rPr>
            </w:pPr>
            <w:r>
              <w:rPr>
                <w:rFonts w:ascii="Arial" w:hAnsi="Arial" w:cs="Arial"/>
                <w:sz w:val="22"/>
              </w:rPr>
              <w:t>Complete application and s</w:t>
            </w:r>
            <w:r w:rsidR="00EF42D2" w:rsidRPr="004B14C3">
              <w:rPr>
                <w:rFonts w:ascii="Arial" w:hAnsi="Arial" w:cs="Arial"/>
                <w:sz w:val="22"/>
              </w:rPr>
              <w:t xml:space="preserve">end </w:t>
            </w:r>
            <w:r w:rsidR="00D23BEB" w:rsidRPr="004B14C3">
              <w:rPr>
                <w:rFonts w:ascii="Arial" w:hAnsi="Arial" w:cs="Arial"/>
                <w:sz w:val="22"/>
              </w:rPr>
              <w:t>resum</w:t>
            </w:r>
            <w:r w:rsidR="00D23BEB">
              <w:rPr>
                <w:rFonts w:ascii="Arial" w:hAnsi="Arial" w:cs="Arial"/>
                <w:sz w:val="22"/>
              </w:rPr>
              <w:t>e</w:t>
            </w:r>
            <w:r w:rsidR="00EF42D2">
              <w:rPr>
                <w:rFonts w:ascii="Arial" w:hAnsi="Arial" w:cs="Arial"/>
                <w:sz w:val="22"/>
              </w:rPr>
              <w:t xml:space="preserve">, copies of </w:t>
            </w:r>
            <w:r>
              <w:rPr>
                <w:rFonts w:ascii="Arial" w:hAnsi="Arial" w:cs="Arial"/>
                <w:sz w:val="22"/>
              </w:rPr>
              <w:t xml:space="preserve">any </w:t>
            </w:r>
            <w:r w:rsidR="00EF42D2">
              <w:rPr>
                <w:rFonts w:ascii="Arial" w:hAnsi="Arial" w:cs="Arial"/>
                <w:sz w:val="22"/>
              </w:rPr>
              <w:t xml:space="preserve">certifications and licensures, three references </w:t>
            </w:r>
            <w:r w:rsidR="00EF42D2" w:rsidRPr="004B14C3">
              <w:rPr>
                <w:rFonts w:ascii="Arial" w:hAnsi="Arial" w:cs="Arial"/>
                <w:sz w:val="22"/>
              </w:rPr>
              <w:t>and cover letter detailing skills and</w:t>
            </w:r>
            <w:r w:rsidR="00EF42D2" w:rsidRPr="00152517">
              <w:rPr>
                <w:rFonts w:ascii="Arial" w:hAnsi="Arial" w:cs="Arial"/>
                <w:sz w:val="22"/>
              </w:rPr>
              <w:t xml:space="preserve"> </w:t>
            </w:r>
            <w:r w:rsidR="00EF42D2" w:rsidRPr="004B14C3">
              <w:rPr>
                <w:rFonts w:ascii="Arial" w:hAnsi="Arial" w:cs="Arial"/>
                <w:sz w:val="22"/>
              </w:rPr>
              <w:t xml:space="preserve">qualifications for the position.  </w:t>
            </w:r>
            <w:r w:rsidR="00EF42D2">
              <w:rPr>
                <w:rFonts w:ascii="Arial" w:hAnsi="Arial" w:cs="Arial"/>
                <w:sz w:val="22"/>
              </w:rPr>
              <w:t>A</w:t>
            </w:r>
            <w:r w:rsidR="00EF42D2" w:rsidRPr="004B14C3">
              <w:rPr>
                <w:rFonts w:ascii="Arial" w:hAnsi="Arial" w:cs="Arial"/>
                <w:sz w:val="22"/>
              </w:rPr>
              <w:t>pplication</w:t>
            </w:r>
            <w:r w:rsidR="00EF42D2">
              <w:rPr>
                <w:rFonts w:ascii="Arial" w:hAnsi="Arial" w:cs="Arial"/>
                <w:sz w:val="22"/>
              </w:rPr>
              <w:t xml:space="preserve"> forms are available by calling </w:t>
            </w:r>
            <w:r w:rsidR="00EF42D2" w:rsidRPr="004B14C3">
              <w:rPr>
                <w:rFonts w:ascii="Arial" w:hAnsi="Arial" w:cs="Arial"/>
                <w:sz w:val="22"/>
              </w:rPr>
              <w:t xml:space="preserve">740-389-4681, ext. </w:t>
            </w:r>
            <w:r w:rsidR="00547324">
              <w:rPr>
                <w:rFonts w:ascii="Arial" w:hAnsi="Arial" w:cs="Arial"/>
                <w:sz w:val="22"/>
              </w:rPr>
              <w:t>7</w:t>
            </w:r>
            <w:r w:rsidR="00EF42D2">
              <w:rPr>
                <w:rFonts w:ascii="Arial" w:hAnsi="Arial" w:cs="Arial"/>
                <w:sz w:val="22"/>
              </w:rPr>
              <w:t>441.</w:t>
            </w:r>
          </w:p>
        </w:tc>
      </w:tr>
      <w:tr w:rsidR="00342135" w14:paraId="31C163B7" w14:textId="77777777" w:rsidTr="00A26375">
        <w:tc>
          <w:tcPr>
            <w:tcW w:w="2340" w:type="dxa"/>
          </w:tcPr>
          <w:p w14:paraId="024F61A1" w14:textId="75ACA659" w:rsidR="00342135" w:rsidRPr="00D23BEB" w:rsidRDefault="00FC042B" w:rsidP="00B65D4D">
            <w:pPr>
              <w:tabs>
                <w:tab w:val="left" w:pos="0"/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120"/>
              <w:rPr>
                <w:rFonts w:ascii="Calibri" w:hAnsi="Calibri"/>
                <w:b/>
                <w:i/>
              </w:rPr>
            </w:pPr>
            <w:r w:rsidRPr="00D23BEB">
              <w:rPr>
                <w:rFonts w:ascii="Calibri" w:hAnsi="Calibri"/>
                <w:b/>
                <w:i/>
              </w:rPr>
              <w:t>SUBMIT APPLICATION MATERIALS</w:t>
            </w:r>
            <w:r w:rsidR="00B65D4D">
              <w:rPr>
                <w:rFonts w:ascii="Calibri" w:hAnsi="Calibri"/>
                <w:b/>
                <w:i/>
              </w:rPr>
              <w:t xml:space="preserve"> BY    JULY 25, 2017</w:t>
            </w:r>
            <w:r w:rsidRPr="00D23BEB">
              <w:rPr>
                <w:rFonts w:ascii="Calibri" w:hAnsi="Calibri"/>
                <w:b/>
                <w:i/>
              </w:rPr>
              <w:t xml:space="preserve"> TO:</w:t>
            </w:r>
          </w:p>
        </w:tc>
        <w:tc>
          <w:tcPr>
            <w:tcW w:w="8366" w:type="dxa"/>
          </w:tcPr>
          <w:p w14:paraId="3A610F8B" w14:textId="77777777" w:rsidR="00507A97" w:rsidRDefault="00507A97" w:rsidP="00507A97">
            <w:pPr>
              <w:rPr>
                <w:b/>
                <w:szCs w:val="24"/>
              </w:rPr>
            </w:pPr>
            <w:r w:rsidRPr="005552A3">
              <w:rPr>
                <w:b/>
                <w:szCs w:val="24"/>
              </w:rPr>
              <w:t>Submit a</w:t>
            </w:r>
            <w:r>
              <w:rPr>
                <w:b/>
                <w:szCs w:val="24"/>
              </w:rPr>
              <w:t xml:space="preserve">n </w:t>
            </w:r>
            <w:r w:rsidRPr="005552A3">
              <w:rPr>
                <w:b/>
                <w:szCs w:val="24"/>
              </w:rPr>
              <w:t>employee application</w:t>
            </w:r>
            <w:r>
              <w:rPr>
                <w:b/>
                <w:szCs w:val="24"/>
              </w:rPr>
              <w:t xml:space="preserve"> </w:t>
            </w:r>
            <w:r w:rsidRPr="005552A3">
              <w:rPr>
                <w:b/>
                <w:szCs w:val="24"/>
              </w:rPr>
              <w:t xml:space="preserve">(available online at </w:t>
            </w:r>
            <w:hyperlink r:id="rId6" w:history="1">
              <w:r w:rsidRPr="005552A3">
                <w:rPr>
                  <w:b/>
                  <w:color w:val="0000FF"/>
                  <w:szCs w:val="24"/>
                  <w:u w:val="single"/>
                </w:rPr>
                <w:t>http://tririvers.com</w:t>
              </w:r>
            </w:hyperlink>
            <w:r w:rsidRPr="005552A3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or in the Superintendent’s office) and related materials</w:t>
            </w:r>
            <w:r w:rsidRPr="005552A3">
              <w:rPr>
                <w:b/>
                <w:szCs w:val="24"/>
              </w:rPr>
              <w:t xml:space="preserve"> to:  </w:t>
            </w:r>
          </w:p>
          <w:p w14:paraId="389E07DD" w14:textId="77777777" w:rsidR="00507A97" w:rsidRPr="005552A3" w:rsidRDefault="00507A97" w:rsidP="00507A97">
            <w:pPr>
              <w:rPr>
                <w:b/>
                <w:szCs w:val="24"/>
              </w:rPr>
            </w:pPr>
          </w:p>
          <w:p w14:paraId="21A074E4" w14:textId="77777777" w:rsidR="00507A97" w:rsidRPr="00797721" w:rsidRDefault="00507A97" w:rsidP="00507A97">
            <w:pPr>
              <w:tabs>
                <w:tab w:val="left" w:pos="0"/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Univers" w:hAnsi="Univers"/>
              </w:rPr>
            </w:pPr>
            <w:r>
              <w:rPr>
                <w:rFonts w:ascii="Univers" w:hAnsi="Univers"/>
              </w:rPr>
              <w:t>Mrs. Debbie Curtis, Executive Assistant</w:t>
            </w:r>
          </w:p>
          <w:p w14:paraId="23B10CDF" w14:textId="77777777" w:rsidR="00507A97" w:rsidRPr="00797721" w:rsidRDefault="00507A97" w:rsidP="00507A97">
            <w:pPr>
              <w:tabs>
                <w:tab w:val="left" w:pos="0"/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Univers" w:hAnsi="Univers"/>
              </w:rPr>
            </w:pPr>
            <w:r w:rsidRPr="00797721">
              <w:rPr>
                <w:rFonts w:ascii="Univers" w:hAnsi="Univers"/>
              </w:rPr>
              <w:t>Tri-Rivers Career Center</w:t>
            </w:r>
          </w:p>
          <w:p w14:paraId="5A4789C6" w14:textId="77777777" w:rsidR="00507A97" w:rsidRPr="00797721" w:rsidRDefault="00507A97" w:rsidP="00507A97">
            <w:pPr>
              <w:tabs>
                <w:tab w:val="left" w:pos="0"/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Univers" w:hAnsi="Univers"/>
              </w:rPr>
            </w:pPr>
            <w:r w:rsidRPr="00797721">
              <w:rPr>
                <w:rFonts w:ascii="Univers" w:hAnsi="Univers"/>
              </w:rPr>
              <w:t>2222 Marion Mount Gilead Road</w:t>
            </w:r>
          </w:p>
          <w:p w14:paraId="057D44B4" w14:textId="77777777" w:rsidR="00EF42D2" w:rsidRPr="00800365" w:rsidRDefault="00507A97" w:rsidP="00507A97">
            <w:pPr>
              <w:tabs>
                <w:tab w:val="left" w:pos="0"/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Univers" w:hAnsi="Univers"/>
                <w:sz w:val="12"/>
              </w:rPr>
            </w:pPr>
            <w:r w:rsidRPr="00797721">
              <w:rPr>
                <w:rFonts w:ascii="Univers" w:hAnsi="Univers"/>
              </w:rPr>
              <w:t>Marion, OH  43302</w:t>
            </w:r>
          </w:p>
        </w:tc>
      </w:tr>
    </w:tbl>
    <w:p w14:paraId="631B3167" w14:textId="77777777" w:rsidR="00BC3871" w:rsidRDefault="00BC3871">
      <w:pPr>
        <w:tabs>
          <w:tab w:val="left" w:pos="0"/>
          <w:tab w:val="left" w:pos="26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Univers" w:hAnsi="Univers"/>
          <w:sz w:val="16"/>
        </w:rPr>
      </w:pPr>
    </w:p>
    <w:p w14:paraId="25433907" w14:textId="77777777" w:rsidR="00F100CB" w:rsidRDefault="00F100CB" w:rsidP="00800365">
      <w:pPr>
        <w:tabs>
          <w:tab w:val="left" w:pos="0"/>
          <w:tab w:val="left" w:pos="26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Univers" w:hAnsi="Univers"/>
          <w:sz w:val="20"/>
        </w:rPr>
      </w:pPr>
      <w:r>
        <w:rPr>
          <w:rFonts w:ascii="Univers" w:hAnsi="Univers"/>
          <w:sz w:val="16"/>
        </w:rPr>
        <w:t>Equal Opportunity:  In accordance with Title VI, Title IX and Section 504 of the Rehabilitation Act of 1973, The Tri-Rivers Career Center Board of Education has a policy prohibiting discrimination against any person on the basis of sex, race, religion, disability, age or national origin.</w:t>
      </w:r>
    </w:p>
    <w:sectPr w:rsidR="00F100CB" w:rsidSect="00D23BEB">
      <w:footnotePr>
        <w:numFmt w:val="lowerLetter"/>
      </w:footnotePr>
      <w:endnotePr>
        <w:numFmt w:val="lowerLetter"/>
      </w:endnotePr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·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1" w15:restartNumberingAfterBreak="0">
    <w:nsid w:val="000917DA"/>
    <w:multiLevelType w:val="hybridMultilevel"/>
    <w:tmpl w:val="5A1A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44A53"/>
    <w:multiLevelType w:val="hybridMultilevel"/>
    <w:tmpl w:val="0E622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345FE"/>
    <w:multiLevelType w:val="hybridMultilevel"/>
    <w:tmpl w:val="C338AE92"/>
    <w:lvl w:ilvl="0" w:tplc="04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4" w15:restartNumberingAfterBreak="0">
    <w:nsid w:val="44535BC6"/>
    <w:multiLevelType w:val="hybridMultilevel"/>
    <w:tmpl w:val="1660B6C0"/>
    <w:lvl w:ilvl="0" w:tplc="9828CC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 w15:restartNumberingAfterBreak="0">
    <w:nsid w:val="47BB1B2D"/>
    <w:multiLevelType w:val="hybridMultilevel"/>
    <w:tmpl w:val="821AA2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9160EE"/>
    <w:multiLevelType w:val="hybridMultilevel"/>
    <w:tmpl w:val="B1160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459B3"/>
    <w:multiLevelType w:val="hybridMultilevel"/>
    <w:tmpl w:val="F4AAA8E4"/>
    <w:lvl w:ilvl="0" w:tplc="BA2E1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82E13"/>
    <w:multiLevelType w:val="hybridMultilevel"/>
    <w:tmpl w:val="A9B4EB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973B84"/>
    <w:multiLevelType w:val="hybridMultilevel"/>
    <w:tmpl w:val="E4565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51B03"/>
    <w:multiLevelType w:val="hybridMultilevel"/>
    <w:tmpl w:val="8B083EA6"/>
    <w:lvl w:ilvl="0" w:tplc="0FA23B76">
      <w:start w:val="1"/>
      <w:numFmt w:val="upp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6F713A"/>
    <w:multiLevelType w:val="multilevel"/>
    <w:tmpl w:val="E456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9A"/>
    <w:rsid w:val="000110F3"/>
    <w:rsid w:val="0001623A"/>
    <w:rsid w:val="000678C8"/>
    <w:rsid w:val="00070F70"/>
    <w:rsid w:val="000A75C4"/>
    <w:rsid w:val="000B2C0B"/>
    <w:rsid w:val="000E2FAA"/>
    <w:rsid w:val="000F4CBB"/>
    <w:rsid w:val="001A2F9F"/>
    <w:rsid w:val="00222201"/>
    <w:rsid w:val="00263953"/>
    <w:rsid w:val="00273528"/>
    <w:rsid w:val="002C49B2"/>
    <w:rsid w:val="002F569C"/>
    <w:rsid w:val="00342135"/>
    <w:rsid w:val="00345653"/>
    <w:rsid w:val="003C3D19"/>
    <w:rsid w:val="004724F7"/>
    <w:rsid w:val="004E105F"/>
    <w:rsid w:val="00504A89"/>
    <w:rsid w:val="00507A97"/>
    <w:rsid w:val="00516DCF"/>
    <w:rsid w:val="00530216"/>
    <w:rsid w:val="00547324"/>
    <w:rsid w:val="005825A0"/>
    <w:rsid w:val="005A4E26"/>
    <w:rsid w:val="005D14A7"/>
    <w:rsid w:val="00651114"/>
    <w:rsid w:val="006B10FC"/>
    <w:rsid w:val="00746725"/>
    <w:rsid w:val="007627EB"/>
    <w:rsid w:val="007C7F9A"/>
    <w:rsid w:val="00800365"/>
    <w:rsid w:val="0080662E"/>
    <w:rsid w:val="00807B06"/>
    <w:rsid w:val="00825043"/>
    <w:rsid w:val="008D4BF0"/>
    <w:rsid w:val="00960DC8"/>
    <w:rsid w:val="00981AAD"/>
    <w:rsid w:val="009A0CC7"/>
    <w:rsid w:val="009D73A3"/>
    <w:rsid w:val="00A26375"/>
    <w:rsid w:val="00A40510"/>
    <w:rsid w:val="00A725B1"/>
    <w:rsid w:val="00AA4194"/>
    <w:rsid w:val="00B16BA9"/>
    <w:rsid w:val="00B65D4D"/>
    <w:rsid w:val="00BA7D81"/>
    <w:rsid w:val="00BC3871"/>
    <w:rsid w:val="00BC793D"/>
    <w:rsid w:val="00BD35B3"/>
    <w:rsid w:val="00BE3684"/>
    <w:rsid w:val="00BE5858"/>
    <w:rsid w:val="00BF7E09"/>
    <w:rsid w:val="00C46827"/>
    <w:rsid w:val="00D23BEB"/>
    <w:rsid w:val="00D410EE"/>
    <w:rsid w:val="00D42A2A"/>
    <w:rsid w:val="00D71450"/>
    <w:rsid w:val="00D72A5C"/>
    <w:rsid w:val="00E93BEA"/>
    <w:rsid w:val="00EF42D2"/>
    <w:rsid w:val="00F100CB"/>
    <w:rsid w:val="00F7782F"/>
    <w:rsid w:val="00FC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054CB2"/>
  <w15:chartTrackingRefBased/>
  <w15:docId w15:val="{6798CDE8-6D72-4A48-9BEC-2C1FDCAC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C3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F42D2"/>
    <w:pPr>
      <w:keepNext/>
      <w:widowControl w:val="0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3684"/>
    <w:rPr>
      <w:rFonts w:ascii="Tahoma" w:hAnsi="Tahoma" w:cs="Tahoma"/>
      <w:sz w:val="16"/>
      <w:szCs w:val="16"/>
    </w:rPr>
  </w:style>
  <w:style w:type="paragraph" w:customStyle="1" w:styleId="level1">
    <w:name w:val="_leve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el2">
    <w:name w:val="_leve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el3">
    <w:name w:val="_leve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el4">
    <w:name w:val="_leve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el5">
    <w:name w:val="_leve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el6">
    <w:name w:val="_leve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el7">
    <w:name w:val="_leve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el8">
    <w:name w:val="_leve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el9">
    <w:name w:val="_leve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levsl1">
    <w:name w:val="_levs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sl2">
    <w:name w:val="_levs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sl3">
    <w:name w:val="_levs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sl4">
    <w:name w:val="_levs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sl5">
    <w:name w:val="_levs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sl6">
    <w:name w:val="_levs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sl7">
    <w:name w:val="_levs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sl8">
    <w:name w:val="_levs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sl9">
    <w:name w:val="_levs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levnl1">
    <w:name w:val="_levn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nl2">
    <w:name w:val="_levn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nl3">
    <w:name w:val="_levn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nl4">
    <w:name w:val="_levn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nl5">
    <w:name w:val="_levn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nl6">
    <w:name w:val="_levn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nl7">
    <w:name w:val="_levn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nl8">
    <w:name w:val="_levn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nl9">
    <w:name w:val="_levn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character" w:customStyle="1" w:styleId="DefaultPara">
    <w:name w:val="Default Para"/>
  </w:style>
  <w:style w:type="paragraph" w:customStyle="1" w:styleId="WP9EndnoteText">
    <w:name w:val="WP9_Endnote Text"/>
    <w:basedOn w:val="Normal"/>
    <w:pPr>
      <w:widowControl w:val="0"/>
    </w:pPr>
  </w:style>
  <w:style w:type="character" w:customStyle="1" w:styleId="EndnoteRefe">
    <w:name w:val="Endnote Refe"/>
    <w:rPr>
      <w:vertAlign w:val="superscript"/>
    </w:rPr>
  </w:style>
  <w:style w:type="paragraph" w:customStyle="1" w:styleId="FootnoteTex">
    <w:name w:val="Footnote Tex"/>
    <w:basedOn w:val="Normal"/>
    <w:pPr>
      <w:widowControl w:val="0"/>
    </w:pPr>
  </w:style>
  <w:style w:type="character" w:customStyle="1" w:styleId="FootnoteRef">
    <w:name w:val="Footnote Ref"/>
    <w:rPr>
      <w:vertAlign w:val="superscript"/>
    </w:rPr>
  </w:style>
  <w:style w:type="paragraph" w:customStyle="1" w:styleId="WP9TOC1">
    <w:name w:val="WP9_TOC 1"/>
    <w:basedOn w:val="Normal"/>
    <w:pPr>
      <w:widowControl w:val="0"/>
      <w:tabs>
        <w:tab w:val="right" w:leader="dot" w:pos="9360"/>
        <w:tab w:val="right" w:pos="10080"/>
      </w:tabs>
      <w:ind w:left="720" w:right="720" w:hanging="720"/>
    </w:pPr>
  </w:style>
  <w:style w:type="paragraph" w:customStyle="1" w:styleId="WP9TOC2">
    <w:name w:val="WP9_TOC 2"/>
    <w:basedOn w:val="Normal"/>
    <w:pPr>
      <w:widowControl w:val="0"/>
      <w:tabs>
        <w:tab w:val="right" w:leader="dot" w:pos="9360"/>
        <w:tab w:val="right" w:pos="10080"/>
      </w:tabs>
      <w:ind w:left="1440" w:right="720" w:hanging="720"/>
    </w:pPr>
  </w:style>
  <w:style w:type="paragraph" w:customStyle="1" w:styleId="WP9TOC3">
    <w:name w:val="WP9_TOC 3"/>
    <w:basedOn w:val="Normal"/>
    <w:pPr>
      <w:widowControl w:val="0"/>
      <w:tabs>
        <w:tab w:val="right" w:leader="dot" w:pos="9360"/>
        <w:tab w:val="right" w:pos="10080"/>
      </w:tabs>
      <w:ind w:left="2160" w:right="720" w:hanging="720"/>
    </w:pPr>
  </w:style>
  <w:style w:type="paragraph" w:customStyle="1" w:styleId="WP9TOC4">
    <w:name w:val="WP9_TOC 4"/>
    <w:basedOn w:val="Normal"/>
    <w:pPr>
      <w:widowControl w:val="0"/>
      <w:tabs>
        <w:tab w:val="right" w:leader="dot" w:pos="9360"/>
        <w:tab w:val="right" w:pos="10080"/>
      </w:tabs>
      <w:ind w:left="2880" w:right="720" w:hanging="720"/>
    </w:pPr>
  </w:style>
  <w:style w:type="paragraph" w:customStyle="1" w:styleId="WP9TOC5">
    <w:name w:val="WP9_TOC 5"/>
    <w:basedOn w:val="Normal"/>
    <w:pPr>
      <w:widowControl w:val="0"/>
      <w:tabs>
        <w:tab w:val="right" w:leader="dot" w:pos="9360"/>
        <w:tab w:val="right" w:pos="10080"/>
      </w:tabs>
      <w:ind w:left="3600" w:right="720" w:hanging="720"/>
    </w:pPr>
  </w:style>
  <w:style w:type="paragraph" w:customStyle="1" w:styleId="WP9TOC6">
    <w:name w:val="WP9_TOC 6"/>
    <w:basedOn w:val="Normal"/>
    <w:pPr>
      <w:widowControl w:val="0"/>
      <w:tabs>
        <w:tab w:val="right" w:pos="9360"/>
        <w:tab w:val="left" w:pos="10080"/>
        <w:tab w:val="right" w:pos="10800"/>
      </w:tabs>
      <w:ind w:left="720" w:hanging="720"/>
    </w:pPr>
  </w:style>
  <w:style w:type="paragraph" w:customStyle="1" w:styleId="WP9TOC7">
    <w:name w:val="WP9_TOC 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720"/>
    </w:pPr>
  </w:style>
  <w:style w:type="paragraph" w:customStyle="1" w:styleId="WP9TOC8">
    <w:name w:val="WP9_TOC 8"/>
    <w:basedOn w:val="Normal"/>
    <w:pPr>
      <w:widowControl w:val="0"/>
      <w:tabs>
        <w:tab w:val="right" w:pos="9360"/>
        <w:tab w:val="left" w:pos="10080"/>
        <w:tab w:val="right" w:pos="10800"/>
      </w:tabs>
      <w:ind w:left="720" w:hanging="720"/>
    </w:pPr>
  </w:style>
  <w:style w:type="paragraph" w:customStyle="1" w:styleId="WP9TOC9">
    <w:name w:val="WP9_TOC 9"/>
    <w:basedOn w:val="Normal"/>
    <w:pPr>
      <w:widowControl w:val="0"/>
      <w:tabs>
        <w:tab w:val="right" w:leader="dot" w:pos="9360"/>
        <w:tab w:val="left" w:pos="10080"/>
        <w:tab w:val="right" w:pos="10800"/>
      </w:tabs>
      <w:ind w:left="720" w:hanging="720"/>
    </w:pPr>
  </w:style>
  <w:style w:type="paragraph" w:customStyle="1" w:styleId="WP9Index1">
    <w:name w:val="WP9_Index 1"/>
    <w:basedOn w:val="Normal"/>
    <w:pPr>
      <w:widowControl w:val="0"/>
      <w:tabs>
        <w:tab w:val="right" w:leader="dot" w:pos="9360"/>
        <w:tab w:val="right" w:pos="10080"/>
      </w:tabs>
      <w:ind w:left="1440" w:right="720" w:hanging="1440"/>
    </w:pPr>
  </w:style>
  <w:style w:type="paragraph" w:customStyle="1" w:styleId="WP9Index2">
    <w:name w:val="WP9_Index 2"/>
    <w:basedOn w:val="Normal"/>
    <w:pPr>
      <w:widowControl w:val="0"/>
      <w:tabs>
        <w:tab w:val="right" w:leader="dot" w:pos="9360"/>
        <w:tab w:val="right" w:pos="10080"/>
      </w:tabs>
      <w:ind w:left="1440" w:right="720" w:hanging="720"/>
    </w:pPr>
  </w:style>
  <w:style w:type="paragraph" w:customStyle="1" w:styleId="WP9TOAHeading">
    <w:name w:val="WP9_TOA Heading"/>
    <w:basedOn w:val="Normal"/>
    <w:pPr>
      <w:widowControl w:val="0"/>
      <w:tabs>
        <w:tab w:val="right" w:pos="9360"/>
        <w:tab w:val="left" w:pos="10080"/>
        <w:tab w:val="right" w:pos="10800"/>
      </w:tabs>
    </w:pPr>
  </w:style>
  <w:style w:type="paragraph" w:customStyle="1" w:styleId="WP9Caption">
    <w:name w:val="WP9_Caption"/>
    <w:basedOn w:val="Normal"/>
    <w:pPr>
      <w:widowControl w:val="0"/>
    </w:pPr>
  </w:style>
  <w:style w:type="character" w:customStyle="1" w:styleId="EquationCa">
    <w:name w:val="_Equation Ca"/>
  </w:style>
  <w:style w:type="character" w:customStyle="1" w:styleId="Heading2Char">
    <w:name w:val="Heading 2 Char"/>
    <w:link w:val="Heading2"/>
    <w:rsid w:val="00EF42D2"/>
    <w:rPr>
      <w:b/>
      <w:sz w:val="22"/>
    </w:rPr>
  </w:style>
  <w:style w:type="character" w:styleId="CommentReference">
    <w:name w:val="annotation reference"/>
    <w:rsid w:val="00EF42D2"/>
    <w:rPr>
      <w:sz w:val="16"/>
    </w:rPr>
  </w:style>
  <w:style w:type="character" w:styleId="Emphasis">
    <w:name w:val="Emphasis"/>
    <w:qFormat/>
    <w:rsid w:val="003C3D19"/>
    <w:rPr>
      <w:i/>
      <w:iCs/>
    </w:rPr>
  </w:style>
  <w:style w:type="character" w:customStyle="1" w:styleId="Heading1Char">
    <w:name w:val="Heading 1 Char"/>
    <w:link w:val="Heading1"/>
    <w:rsid w:val="003C3D1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iriver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POST</vt:lpstr>
    </vt:vector>
  </TitlesOfParts>
  <Company> </Company>
  <LinksUpToDate>false</LinksUpToDate>
  <CharactersWithSpaces>2415</CharactersWithSpaces>
  <SharedDoc>false</SharedDoc>
  <HLinks>
    <vt:vector size="6" baseType="variant">
      <vt:variant>
        <vt:i4>4653132</vt:i4>
      </vt:variant>
      <vt:variant>
        <vt:i4>2</vt:i4>
      </vt:variant>
      <vt:variant>
        <vt:i4>0</vt:i4>
      </vt:variant>
      <vt:variant>
        <vt:i4>5</vt:i4>
      </vt:variant>
      <vt:variant>
        <vt:lpwstr>http://tririvers.com/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POST</dc:title>
  <dc:subject/>
  <dc:creator>tcowell</dc:creator>
  <cp:keywords/>
  <cp:lastModifiedBy>Debbie Curtis</cp:lastModifiedBy>
  <cp:revision>4</cp:revision>
  <cp:lastPrinted>2017-05-11T11:59:00Z</cp:lastPrinted>
  <dcterms:created xsi:type="dcterms:W3CDTF">2017-07-12T17:44:00Z</dcterms:created>
  <dcterms:modified xsi:type="dcterms:W3CDTF">2017-07-12T17:48:00Z</dcterms:modified>
</cp:coreProperties>
</file>