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EE396" w14:textId="0D6B5AFA"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2CBAB2AA" w14:textId="0E9FB4A7" w:rsidR="00BC16BF" w:rsidRPr="009B76CC" w:rsidRDefault="00E6079F" w:rsidP="00BC16BF">
      <w:pPr>
        <w:tabs>
          <w:tab w:val="center" w:pos="4680"/>
        </w:tabs>
        <w:jc w:val="center"/>
        <w:outlineLvl w:val="0"/>
        <w:rPr>
          <w:rFonts w:ascii="Arial" w:hAnsi="Arial" w:cs="Arial"/>
          <w:b/>
          <w:bCs/>
          <w:sz w:val="22"/>
          <w:szCs w:val="22"/>
        </w:rPr>
      </w:pPr>
      <w:r>
        <w:rPr>
          <w:rFonts w:ascii="Arial" w:hAnsi="Arial" w:cs="Arial"/>
          <w:b/>
          <w:bCs/>
          <w:sz w:val="22"/>
          <w:szCs w:val="22"/>
        </w:rPr>
        <w:t>August 15,</w:t>
      </w:r>
      <w:r w:rsidR="002D0574">
        <w:rPr>
          <w:rFonts w:ascii="Arial" w:hAnsi="Arial" w:cs="Arial"/>
          <w:b/>
          <w:bCs/>
          <w:sz w:val="22"/>
          <w:szCs w:val="22"/>
        </w:rPr>
        <w:t xml:space="preserve"> 2018</w:t>
      </w:r>
      <w:r w:rsidR="00BC16BF" w:rsidRPr="009B76CC">
        <w:rPr>
          <w:rFonts w:ascii="Arial" w:hAnsi="Arial" w:cs="Arial"/>
          <w:b/>
          <w:bCs/>
          <w:sz w:val="22"/>
          <w:szCs w:val="22"/>
        </w:rPr>
        <w:t xml:space="preserve"> @ 6:30 p.m.</w:t>
      </w:r>
    </w:p>
    <w:p w14:paraId="16483D0B" w14:textId="119C0F13" w:rsidR="009F3370"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5E8965E8" w14:textId="442A4E36" w:rsidR="00B6731E" w:rsidRPr="001F7721" w:rsidRDefault="00B6731E" w:rsidP="0034548C">
      <w:pPr>
        <w:tabs>
          <w:tab w:val="center" w:pos="4680"/>
        </w:tabs>
        <w:jc w:val="center"/>
        <w:outlineLvl w:val="0"/>
        <w:rPr>
          <w:rFonts w:ascii="Arial" w:hAnsi="Arial" w:cs="Arial"/>
          <w:b/>
          <w:bCs/>
          <w:sz w:val="20"/>
          <w:szCs w:val="20"/>
        </w:rPr>
      </w:pPr>
    </w:p>
    <w:p w14:paraId="26073E77" w14:textId="711D43F4" w:rsidR="004459C7" w:rsidRPr="001F7721" w:rsidRDefault="004459C7" w:rsidP="004459C7">
      <w:pPr>
        <w:tabs>
          <w:tab w:val="center" w:pos="4680"/>
        </w:tabs>
        <w:outlineLvl w:val="0"/>
        <w:rPr>
          <w:rFonts w:ascii="Arial" w:hAnsi="Arial" w:cs="Arial"/>
          <w:b/>
          <w:bCs/>
          <w:sz w:val="20"/>
          <w:szCs w:val="20"/>
          <w:u w:val="single"/>
        </w:rPr>
      </w:pPr>
    </w:p>
    <w:p w14:paraId="16710F9D" w14:textId="13EA1337" w:rsidR="0034548C" w:rsidRPr="00E6079F" w:rsidRDefault="0034548C" w:rsidP="00E6079F">
      <w:pPr>
        <w:pStyle w:val="ListParagraph"/>
        <w:numPr>
          <w:ilvl w:val="0"/>
          <w:numId w:val="38"/>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460"/>
        </w:tabs>
        <w:ind w:hanging="720"/>
        <w:outlineLvl w:val="0"/>
        <w:rPr>
          <w:rFonts w:ascii="Arial" w:hAnsi="Arial" w:cs="Arial"/>
          <w:b/>
          <w:sz w:val="20"/>
          <w:szCs w:val="20"/>
        </w:rPr>
      </w:pPr>
      <w:r w:rsidRPr="00E6079F">
        <w:rPr>
          <w:rFonts w:ascii="Arial" w:hAnsi="Arial" w:cs="Arial"/>
          <w:b/>
          <w:sz w:val="20"/>
          <w:szCs w:val="20"/>
          <w:u w:val="single"/>
        </w:rPr>
        <w:t>Call to Order</w:t>
      </w:r>
    </w:p>
    <w:p w14:paraId="0A70B2B9" w14:textId="77777777" w:rsidR="0034548C" w:rsidRPr="001F7721" w:rsidRDefault="0034548C" w:rsidP="0034548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3E013502" w14:textId="38A607B2" w:rsidR="00BB2873" w:rsidRPr="001F7721" w:rsidRDefault="0034548C" w:rsidP="00BB287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1F7721">
        <w:rPr>
          <w:rFonts w:ascii="Arial" w:hAnsi="Arial" w:cs="Arial"/>
          <w:sz w:val="20"/>
          <w:szCs w:val="20"/>
        </w:rPr>
        <w:t>The regular</w:t>
      </w:r>
      <w:r w:rsidR="00C1712C" w:rsidRPr="001F7721">
        <w:rPr>
          <w:rFonts w:ascii="Arial" w:hAnsi="Arial" w:cs="Arial"/>
          <w:sz w:val="20"/>
          <w:szCs w:val="20"/>
        </w:rPr>
        <w:t xml:space="preserve"> </w:t>
      </w:r>
      <w:r w:rsidR="00E6079F">
        <w:rPr>
          <w:rFonts w:ascii="Arial" w:hAnsi="Arial" w:cs="Arial"/>
          <w:sz w:val="20"/>
          <w:szCs w:val="20"/>
        </w:rPr>
        <w:t>August</w:t>
      </w:r>
      <w:r w:rsidRPr="001F7721">
        <w:rPr>
          <w:rFonts w:ascii="Arial" w:hAnsi="Arial" w:cs="Arial"/>
          <w:sz w:val="20"/>
          <w:szCs w:val="20"/>
        </w:rPr>
        <w:t xml:space="preserve"> Board of Education meeting was called to order by </w:t>
      </w:r>
      <w:r w:rsidR="004459C7" w:rsidRPr="001F7721">
        <w:rPr>
          <w:rFonts w:ascii="Arial" w:hAnsi="Arial" w:cs="Arial"/>
          <w:sz w:val="20"/>
          <w:szCs w:val="20"/>
        </w:rPr>
        <w:t xml:space="preserve">President </w:t>
      </w:r>
      <w:r w:rsidR="00E6079F">
        <w:rPr>
          <w:rFonts w:ascii="Arial" w:hAnsi="Arial" w:cs="Arial"/>
          <w:sz w:val="20"/>
          <w:szCs w:val="20"/>
        </w:rPr>
        <w:t>Jim McFarland</w:t>
      </w:r>
      <w:r w:rsidR="00E01F2F" w:rsidRPr="001F7721">
        <w:rPr>
          <w:rFonts w:ascii="Arial" w:hAnsi="Arial" w:cs="Arial"/>
          <w:sz w:val="20"/>
          <w:szCs w:val="20"/>
        </w:rPr>
        <w:t xml:space="preserve"> </w:t>
      </w:r>
      <w:r w:rsidRPr="001F7721">
        <w:rPr>
          <w:rFonts w:ascii="Arial" w:hAnsi="Arial" w:cs="Arial"/>
          <w:sz w:val="20"/>
          <w:szCs w:val="20"/>
        </w:rPr>
        <w:t xml:space="preserve">at </w:t>
      </w:r>
      <w:r w:rsidR="006344F9" w:rsidRPr="001F7721">
        <w:rPr>
          <w:rFonts w:ascii="Arial" w:hAnsi="Arial" w:cs="Arial"/>
          <w:sz w:val="20"/>
          <w:szCs w:val="20"/>
        </w:rPr>
        <w:t>6</w:t>
      </w:r>
      <w:r w:rsidR="00C55350" w:rsidRPr="001F7721">
        <w:rPr>
          <w:rFonts w:ascii="Arial" w:hAnsi="Arial" w:cs="Arial"/>
          <w:sz w:val="20"/>
          <w:szCs w:val="20"/>
        </w:rPr>
        <w:t>:</w:t>
      </w:r>
      <w:r w:rsidR="006344F9" w:rsidRPr="001F7721">
        <w:rPr>
          <w:rFonts w:ascii="Arial" w:hAnsi="Arial" w:cs="Arial"/>
          <w:sz w:val="20"/>
          <w:szCs w:val="20"/>
        </w:rPr>
        <w:t>3</w:t>
      </w:r>
      <w:r w:rsidR="00C55350" w:rsidRPr="001F7721">
        <w:rPr>
          <w:rFonts w:ascii="Arial" w:hAnsi="Arial" w:cs="Arial"/>
          <w:sz w:val="20"/>
          <w:szCs w:val="20"/>
        </w:rPr>
        <w:t>0</w:t>
      </w:r>
      <w:r w:rsidRPr="001F7721">
        <w:rPr>
          <w:rFonts w:ascii="Arial" w:hAnsi="Arial" w:cs="Arial"/>
          <w:sz w:val="20"/>
          <w:szCs w:val="20"/>
        </w:rPr>
        <w:t xml:space="preserve"> p.m.</w:t>
      </w:r>
    </w:p>
    <w:p w14:paraId="010094CA" w14:textId="537EBB22" w:rsidR="00BB2873" w:rsidRPr="001F7721" w:rsidRDefault="00BB2873" w:rsidP="00BB28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5E1FBD40" w14:textId="203A6319" w:rsidR="0034548C" w:rsidRPr="001F7721" w:rsidRDefault="0034548C" w:rsidP="004459C7">
      <w:pPr>
        <w:pStyle w:val="ListParagraph"/>
        <w:numPr>
          <w:ilvl w:val="0"/>
          <w:numId w:val="3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1F7721">
        <w:rPr>
          <w:rFonts w:ascii="Arial" w:hAnsi="Arial" w:cs="Arial"/>
          <w:b/>
          <w:sz w:val="20"/>
          <w:szCs w:val="20"/>
          <w:u w:val="single"/>
        </w:rPr>
        <w:t>Roll Call</w:t>
      </w:r>
      <w:r w:rsidRPr="001F7721">
        <w:rPr>
          <w:rFonts w:ascii="Arial" w:hAnsi="Arial" w:cs="Arial"/>
          <w:b/>
          <w:sz w:val="20"/>
          <w:szCs w:val="20"/>
        </w:rPr>
        <w:tab/>
      </w:r>
    </w:p>
    <w:p w14:paraId="7AF87684" w14:textId="64772009" w:rsidR="00DE57E7" w:rsidRPr="001F7721" w:rsidRDefault="00DE57E7" w:rsidP="00DE57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20E5F552" w14:textId="5C9D9790" w:rsidR="0034548C" w:rsidRPr="001F7721" w:rsidRDefault="0034548C" w:rsidP="0034548C">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Members Present:</w:t>
      </w:r>
      <w:r w:rsidRPr="001F7721">
        <w:rPr>
          <w:rFonts w:ascii="Arial" w:hAnsi="Arial" w:cs="Arial"/>
          <w:sz w:val="20"/>
          <w:szCs w:val="20"/>
        </w:rPr>
        <w:tab/>
      </w:r>
      <w:r w:rsidR="00406A2B" w:rsidRPr="001F7721">
        <w:rPr>
          <w:rFonts w:ascii="Arial" w:hAnsi="Arial" w:cs="Arial"/>
          <w:sz w:val="20"/>
          <w:szCs w:val="20"/>
        </w:rPr>
        <w:t xml:space="preserve">Mrs. Shelly Ehret, </w:t>
      </w:r>
      <w:r w:rsidR="002D0574" w:rsidRPr="001F7721">
        <w:rPr>
          <w:rFonts w:ascii="Arial" w:hAnsi="Arial" w:cs="Arial"/>
          <w:sz w:val="20"/>
          <w:szCs w:val="20"/>
        </w:rPr>
        <w:t>Mrs. Debbie Good,</w:t>
      </w:r>
      <w:r w:rsidR="002603AC" w:rsidRPr="001F7721">
        <w:rPr>
          <w:rFonts w:ascii="Arial" w:hAnsi="Arial" w:cs="Arial"/>
          <w:sz w:val="20"/>
          <w:szCs w:val="20"/>
        </w:rPr>
        <w:t xml:space="preserve"> </w:t>
      </w:r>
      <w:r w:rsidR="00CB5F03" w:rsidRPr="001F7721">
        <w:rPr>
          <w:rFonts w:ascii="Arial" w:hAnsi="Arial" w:cs="Arial"/>
          <w:sz w:val="20"/>
          <w:szCs w:val="20"/>
        </w:rPr>
        <w:t xml:space="preserve">Dr. Bob Haas, </w:t>
      </w:r>
      <w:r w:rsidR="00A00105" w:rsidRPr="001F7721">
        <w:rPr>
          <w:rFonts w:ascii="Arial" w:hAnsi="Arial" w:cs="Arial"/>
          <w:sz w:val="20"/>
          <w:szCs w:val="20"/>
        </w:rPr>
        <w:t xml:space="preserve">Mr. </w:t>
      </w:r>
      <w:r w:rsidR="00BC16BF" w:rsidRPr="001F7721">
        <w:rPr>
          <w:rFonts w:ascii="Arial" w:hAnsi="Arial" w:cs="Arial"/>
          <w:sz w:val="20"/>
          <w:szCs w:val="20"/>
        </w:rPr>
        <w:t xml:space="preserve">Mickey Landon, </w:t>
      </w:r>
      <w:r w:rsidR="00A00105" w:rsidRPr="001F7721">
        <w:rPr>
          <w:rFonts w:ascii="Arial" w:hAnsi="Arial" w:cs="Arial"/>
          <w:sz w:val="20"/>
          <w:szCs w:val="20"/>
        </w:rPr>
        <w:t>Mr. Mike McCreary,</w:t>
      </w:r>
      <w:r w:rsidR="00BB2873" w:rsidRPr="001F7721">
        <w:rPr>
          <w:rFonts w:ascii="Arial" w:hAnsi="Arial" w:cs="Arial"/>
          <w:sz w:val="20"/>
          <w:szCs w:val="20"/>
        </w:rPr>
        <w:t xml:space="preserve"> </w:t>
      </w:r>
      <w:r w:rsidR="00E6079F">
        <w:rPr>
          <w:rFonts w:ascii="Arial" w:hAnsi="Arial" w:cs="Arial"/>
          <w:sz w:val="20"/>
          <w:szCs w:val="20"/>
        </w:rPr>
        <w:t xml:space="preserve">Mr. Jim McFarland, </w:t>
      </w:r>
      <w:r w:rsidR="00A00105" w:rsidRPr="001F7721">
        <w:rPr>
          <w:rFonts w:ascii="Arial" w:hAnsi="Arial" w:cs="Arial"/>
          <w:sz w:val="20"/>
          <w:szCs w:val="20"/>
        </w:rPr>
        <w:t>Mr. Ted McKinniss,</w:t>
      </w:r>
      <w:r w:rsidR="00CB5F03" w:rsidRPr="001F7721">
        <w:rPr>
          <w:rFonts w:ascii="Arial" w:hAnsi="Arial" w:cs="Arial"/>
          <w:sz w:val="20"/>
          <w:szCs w:val="20"/>
        </w:rPr>
        <w:t xml:space="preserve"> </w:t>
      </w:r>
      <w:r w:rsidR="006C0B79" w:rsidRPr="001F7721">
        <w:rPr>
          <w:rFonts w:ascii="Arial" w:hAnsi="Arial" w:cs="Arial"/>
          <w:sz w:val="20"/>
          <w:szCs w:val="20"/>
        </w:rPr>
        <w:t xml:space="preserve">Mr. Michael Patterson, </w:t>
      </w:r>
      <w:r w:rsidR="00A00105" w:rsidRPr="001F7721">
        <w:rPr>
          <w:rFonts w:ascii="Arial" w:hAnsi="Arial" w:cs="Arial"/>
          <w:sz w:val="20"/>
          <w:szCs w:val="20"/>
        </w:rPr>
        <w:t xml:space="preserve">Mrs. Glenna Plotts, </w:t>
      </w:r>
      <w:r w:rsidR="007D0C80">
        <w:rPr>
          <w:rFonts w:ascii="Arial" w:hAnsi="Arial" w:cs="Arial"/>
          <w:sz w:val="20"/>
          <w:szCs w:val="20"/>
        </w:rPr>
        <w:t xml:space="preserve">and </w:t>
      </w:r>
      <w:r w:rsidR="00C55350" w:rsidRPr="001F7721">
        <w:rPr>
          <w:rFonts w:ascii="Arial" w:hAnsi="Arial" w:cs="Arial"/>
          <w:sz w:val="20"/>
          <w:szCs w:val="20"/>
        </w:rPr>
        <w:t>Mr. Keith Rogers</w:t>
      </w:r>
      <w:r w:rsidR="007D0C80">
        <w:rPr>
          <w:rFonts w:ascii="Arial" w:hAnsi="Arial" w:cs="Arial"/>
          <w:sz w:val="20"/>
          <w:szCs w:val="20"/>
        </w:rPr>
        <w:t>.</w:t>
      </w:r>
    </w:p>
    <w:p w14:paraId="310104B6" w14:textId="77777777" w:rsidR="0034548C" w:rsidRPr="001F7721" w:rsidRDefault="0034548C" w:rsidP="0034548C">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F6BB98D" w14:textId="20BAD000" w:rsidR="00C644E2" w:rsidRPr="001F7721" w:rsidRDefault="0034548C" w:rsidP="0034548C">
      <w:pPr>
        <w:tabs>
          <w:tab w:val="left" w:pos="-1080"/>
          <w:tab w:val="left" w:pos="-720"/>
          <w:tab w:val="left" w:pos="0"/>
          <w:tab w:val="left" w:pos="72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Members Absent:</w:t>
      </w:r>
      <w:r w:rsidRPr="001F7721">
        <w:rPr>
          <w:rFonts w:ascii="Arial" w:hAnsi="Arial" w:cs="Arial"/>
          <w:sz w:val="20"/>
          <w:szCs w:val="20"/>
        </w:rPr>
        <w:tab/>
      </w:r>
      <w:r w:rsidR="00406A2B" w:rsidRPr="001F7721">
        <w:rPr>
          <w:rFonts w:ascii="Arial" w:hAnsi="Arial" w:cs="Arial"/>
          <w:sz w:val="20"/>
          <w:szCs w:val="20"/>
        </w:rPr>
        <w:t>Mr. Eric Park, Mr. Gary Sims, and Mr. Gene Wiley.</w:t>
      </w:r>
    </w:p>
    <w:p w14:paraId="2082C544" w14:textId="77777777" w:rsidR="0048526A" w:rsidRPr="001F7721" w:rsidRDefault="0048526A"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highlight w:val="yellow"/>
        </w:rPr>
      </w:pPr>
    </w:p>
    <w:p w14:paraId="42098309" w14:textId="198E04DC" w:rsidR="00BA02EE" w:rsidRPr="001F7721" w:rsidRDefault="0034548C" w:rsidP="00BA02E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Also Attending</w:t>
      </w:r>
      <w:r w:rsidRPr="001F7721">
        <w:rPr>
          <w:rFonts w:ascii="Arial" w:hAnsi="Arial" w:cs="Arial"/>
          <w:sz w:val="20"/>
          <w:szCs w:val="20"/>
        </w:rPr>
        <w:tab/>
      </w:r>
      <w:r w:rsidRPr="001F7721">
        <w:rPr>
          <w:rFonts w:ascii="Arial" w:hAnsi="Arial" w:cs="Arial"/>
          <w:sz w:val="20"/>
          <w:szCs w:val="20"/>
        </w:rPr>
        <w:tab/>
        <w:t xml:space="preserve">Mr. Charles Speelman, Mr. Stephen Earnest, </w:t>
      </w:r>
      <w:r w:rsidR="00C55350" w:rsidRPr="001F7721">
        <w:rPr>
          <w:rFonts w:ascii="Arial" w:hAnsi="Arial" w:cs="Arial"/>
          <w:sz w:val="20"/>
          <w:szCs w:val="20"/>
        </w:rPr>
        <w:t xml:space="preserve">Mrs. Carol Bebout, </w:t>
      </w:r>
      <w:r w:rsidRPr="001F7721">
        <w:rPr>
          <w:rFonts w:ascii="Arial" w:hAnsi="Arial" w:cs="Arial"/>
          <w:sz w:val="20"/>
          <w:szCs w:val="20"/>
        </w:rPr>
        <w:t>Mrs. De</w:t>
      </w:r>
      <w:r w:rsidR="00234696" w:rsidRPr="001F7721">
        <w:rPr>
          <w:rFonts w:ascii="Arial" w:hAnsi="Arial" w:cs="Arial"/>
          <w:sz w:val="20"/>
          <w:szCs w:val="20"/>
        </w:rPr>
        <w:t>bbie Curtis,</w:t>
      </w:r>
      <w:r w:rsidR="002D0574" w:rsidRPr="001F7721">
        <w:rPr>
          <w:rFonts w:ascii="Arial" w:hAnsi="Arial" w:cs="Arial"/>
          <w:sz w:val="20"/>
          <w:szCs w:val="20"/>
        </w:rPr>
        <w:t xml:space="preserve"> </w:t>
      </w:r>
      <w:r w:rsidR="00406A2B" w:rsidRPr="001F7721">
        <w:rPr>
          <w:rFonts w:ascii="Arial" w:hAnsi="Arial" w:cs="Arial"/>
          <w:sz w:val="20"/>
          <w:szCs w:val="20"/>
        </w:rPr>
        <w:t xml:space="preserve">Mrs. Sherrie Dunn, </w:t>
      </w:r>
      <w:r w:rsidR="00E6079F">
        <w:rPr>
          <w:rFonts w:ascii="Arial" w:hAnsi="Arial" w:cs="Arial"/>
          <w:sz w:val="20"/>
          <w:szCs w:val="20"/>
        </w:rPr>
        <w:t xml:space="preserve">Mrs. Jodi Gaietto, </w:t>
      </w:r>
      <w:r w:rsidR="00FD6DF3" w:rsidRPr="001F7721">
        <w:rPr>
          <w:rFonts w:ascii="Arial" w:hAnsi="Arial" w:cs="Arial"/>
          <w:sz w:val="20"/>
          <w:szCs w:val="20"/>
        </w:rPr>
        <w:t>Mr. Richard George,</w:t>
      </w:r>
      <w:r w:rsidR="00406A2B" w:rsidRPr="001F7721">
        <w:rPr>
          <w:rFonts w:ascii="Arial" w:hAnsi="Arial" w:cs="Arial"/>
          <w:sz w:val="20"/>
          <w:szCs w:val="20"/>
        </w:rPr>
        <w:t xml:space="preserve"> </w:t>
      </w:r>
      <w:r w:rsidR="00E6079F">
        <w:rPr>
          <w:rFonts w:ascii="Arial" w:hAnsi="Arial" w:cs="Arial"/>
          <w:sz w:val="20"/>
          <w:szCs w:val="20"/>
        </w:rPr>
        <w:t xml:space="preserve">Mr. Larry Hickman, </w:t>
      </w:r>
      <w:r w:rsidR="00406A2B" w:rsidRPr="001F7721">
        <w:rPr>
          <w:rFonts w:ascii="Arial" w:hAnsi="Arial" w:cs="Arial"/>
          <w:sz w:val="20"/>
          <w:szCs w:val="20"/>
        </w:rPr>
        <w:t>Mrs. Ellen Messenger</w:t>
      </w:r>
      <w:r w:rsidR="00E6079F">
        <w:rPr>
          <w:rFonts w:ascii="Arial" w:hAnsi="Arial" w:cs="Arial"/>
          <w:sz w:val="20"/>
          <w:szCs w:val="20"/>
        </w:rPr>
        <w:t>, and Mr. Mike Wellin</w:t>
      </w:r>
      <w:r w:rsidR="00E014AD" w:rsidRPr="001F7721">
        <w:rPr>
          <w:rFonts w:ascii="Arial" w:hAnsi="Arial" w:cs="Arial"/>
          <w:sz w:val="20"/>
          <w:szCs w:val="20"/>
        </w:rPr>
        <w:t xml:space="preserve">. </w:t>
      </w:r>
      <w:r w:rsidR="004F3AA9" w:rsidRPr="001F7721">
        <w:rPr>
          <w:rFonts w:ascii="Arial" w:hAnsi="Arial" w:cs="Arial"/>
          <w:sz w:val="20"/>
          <w:szCs w:val="20"/>
        </w:rPr>
        <w:t xml:space="preserve"> </w:t>
      </w:r>
      <w:r w:rsidR="00B5007A" w:rsidRPr="001F7721">
        <w:rPr>
          <w:rFonts w:ascii="Arial" w:hAnsi="Arial" w:cs="Arial"/>
          <w:sz w:val="20"/>
          <w:szCs w:val="20"/>
        </w:rPr>
        <w:t xml:space="preserve"> </w:t>
      </w:r>
      <w:r w:rsidR="00406A2B" w:rsidRPr="001F7721">
        <w:rPr>
          <w:rFonts w:ascii="Arial" w:hAnsi="Arial" w:cs="Arial"/>
          <w:sz w:val="20"/>
          <w:szCs w:val="20"/>
        </w:rPr>
        <w:t xml:space="preserve">  </w:t>
      </w:r>
    </w:p>
    <w:p w14:paraId="47EDA801" w14:textId="77777777" w:rsidR="00BA02EE" w:rsidRPr="001F7721" w:rsidRDefault="00BA02EE" w:rsidP="00BA02E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p>
    <w:p w14:paraId="7628F689" w14:textId="0E4B42E9" w:rsidR="00BA02EE" w:rsidRPr="001F7721" w:rsidRDefault="00B5007A" w:rsidP="004459C7">
      <w:pPr>
        <w:pStyle w:val="ListParagraph"/>
        <w:numPr>
          <w:ilvl w:val="0"/>
          <w:numId w:val="38"/>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1F7721">
        <w:rPr>
          <w:rFonts w:ascii="Arial" w:hAnsi="Arial" w:cs="Arial"/>
          <w:b/>
          <w:sz w:val="20"/>
          <w:szCs w:val="20"/>
          <w:u w:val="single"/>
        </w:rPr>
        <w:t>Pledge of Allegiance</w:t>
      </w:r>
    </w:p>
    <w:p w14:paraId="78529126" w14:textId="77777777" w:rsidR="00BA02EE" w:rsidRPr="001F7721" w:rsidRDefault="00BA02EE" w:rsidP="00BA02EE">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jc w:val="both"/>
        <w:rPr>
          <w:rFonts w:ascii="Arial" w:hAnsi="Arial" w:cs="Arial"/>
          <w:b/>
          <w:sz w:val="20"/>
          <w:szCs w:val="20"/>
        </w:rPr>
      </w:pPr>
    </w:p>
    <w:p w14:paraId="1F94CEC6" w14:textId="77777777" w:rsidR="00E6079F" w:rsidRPr="00E6079F" w:rsidRDefault="00B5007A" w:rsidP="00E6079F">
      <w:pPr>
        <w:pStyle w:val="ListParagraph"/>
        <w:numPr>
          <w:ilvl w:val="0"/>
          <w:numId w:val="38"/>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1F7721">
        <w:rPr>
          <w:rFonts w:ascii="Arial" w:hAnsi="Arial" w:cs="Arial"/>
          <w:b/>
          <w:sz w:val="20"/>
          <w:szCs w:val="20"/>
          <w:u w:val="single"/>
        </w:rPr>
        <w:t>Introduction of guests and their comments</w:t>
      </w:r>
    </w:p>
    <w:p w14:paraId="2D225778" w14:textId="77777777" w:rsidR="00E6079F" w:rsidRPr="00E6079F" w:rsidRDefault="00E6079F" w:rsidP="00E6079F">
      <w:pPr>
        <w:pStyle w:val="ListParagraph"/>
        <w:rPr>
          <w:rStyle w:val="Strong"/>
          <w:rFonts w:ascii="Arial" w:hAnsi="Arial" w:cs="Arial"/>
          <w:sz w:val="22"/>
          <w:szCs w:val="22"/>
          <w:u w:val="single"/>
        </w:rPr>
      </w:pPr>
    </w:p>
    <w:p w14:paraId="5E07E095" w14:textId="77777777" w:rsidR="00936DA2" w:rsidRPr="00936DA2" w:rsidRDefault="00E6079F" w:rsidP="00936DA2">
      <w:pPr>
        <w:pStyle w:val="ListParagraph"/>
        <w:numPr>
          <w:ilvl w:val="0"/>
          <w:numId w:val="38"/>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Style w:val="Strong"/>
          <w:rFonts w:ascii="Arial" w:hAnsi="Arial" w:cs="Arial"/>
          <w:bCs w:val="0"/>
          <w:sz w:val="20"/>
          <w:szCs w:val="20"/>
        </w:rPr>
      </w:pPr>
      <w:r w:rsidRPr="00E6079F">
        <w:rPr>
          <w:rStyle w:val="Strong"/>
          <w:rFonts w:ascii="Arial" w:hAnsi="Arial" w:cs="Arial"/>
          <w:sz w:val="20"/>
          <w:szCs w:val="20"/>
          <w:u w:val="single"/>
        </w:rPr>
        <w:t xml:space="preserve">Motion to Amend Agenda </w:t>
      </w:r>
      <w:r w:rsidR="00936DA2">
        <w:rPr>
          <w:rStyle w:val="Strong"/>
          <w:rFonts w:ascii="Arial" w:hAnsi="Arial" w:cs="Arial"/>
          <w:sz w:val="20"/>
          <w:szCs w:val="20"/>
          <w:u w:val="single"/>
        </w:rPr>
        <w:t>– Not Needed</w:t>
      </w:r>
    </w:p>
    <w:p w14:paraId="3E0D33BE" w14:textId="77777777" w:rsidR="00936DA2" w:rsidRPr="00936DA2" w:rsidRDefault="00936DA2" w:rsidP="00936DA2">
      <w:pPr>
        <w:pStyle w:val="ListParagraph"/>
        <w:rPr>
          <w:rFonts w:ascii="Arial" w:hAnsi="Arial" w:cs="Arial"/>
          <w:b/>
          <w:sz w:val="20"/>
          <w:szCs w:val="20"/>
          <w:u w:val="single"/>
        </w:rPr>
      </w:pPr>
    </w:p>
    <w:p w14:paraId="6FEA2414" w14:textId="3524C0DE" w:rsidR="00E6079F" w:rsidRPr="00936DA2" w:rsidRDefault="00E6079F" w:rsidP="00936DA2">
      <w:pPr>
        <w:pStyle w:val="ListParagraph"/>
        <w:numPr>
          <w:ilvl w:val="0"/>
          <w:numId w:val="38"/>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936DA2">
        <w:rPr>
          <w:rFonts w:ascii="Arial" w:hAnsi="Arial" w:cs="Arial"/>
          <w:b/>
          <w:sz w:val="20"/>
          <w:szCs w:val="20"/>
          <w:u w:val="single"/>
        </w:rPr>
        <w:t>General discussion of agenda, addendum, and other items of concern</w:t>
      </w:r>
    </w:p>
    <w:p w14:paraId="0476F547" w14:textId="77777777" w:rsidR="00E6079F" w:rsidRPr="00E6079F" w:rsidRDefault="00E6079F" w:rsidP="00E6079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460"/>
        </w:tabs>
        <w:jc w:val="both"/>
        <w:outlineLvl w:val="0"/>
        <w:rPr>
          <w:rFonts w:ascii="Arial" w:hAnsi="Arial" w:cs="Arial"/>
          <w:b/>
          <w:sz w:val="20"/>
          <w:szCs w:val="20"/>
        </w:rPr>
      </w:pPr>
    </w:p>
    <w:p w14:paraId="62AC4862" w14:textId="77777777" w:rsidR="00E6079F" w:rsidRPr="00E6079F" w:rsidRDefault="00E6079F" w:rsidP="00E6079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460"/>
        </w:tabs>
        <w:ind w:left="720"/>
        <w:jc w:val="both"/>
        <w:outlineLvl w:val="0"/>
        <w:rPr>
          <w:rStyle w:val="Emphasis"/>
          <w:rFonts w:ascii="Arial" w:hAnsi="Arial" w:cs="Arial"/>
          <w:sz w:val="20"/>
          <w:szCs w:val="20"/>
        </w:rPr>
      </w:pPr>
      <w:r w:rsidRPr="00E6079F">
        <w:rPr>
          <w:rStyle w:val="Emphasis"/>
          <w:rFonts w:ascii="Arial" w:hAnsi="Arial" w:cs="Arial"/>
          <w:sz w:val="20"/>
          <w:szCs w:val="20"/>
        </w:rPr>
        <w:t>Items 7, 8A through 8C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0661BC29" w14:textId="77777777" w:rsidR="00E6079F" w:rsidRPr="00E6079F" w:rsidRDefault="00E6079F" w:rsidP="00E6079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460"/>
        </w:tabs>
        <w:ind w:left="720"/>
        <w:jc w:val="both"/>
        <w:outlineLvl w:val="0"/>
        <w:rPr>
          <w:rStyle w:val="Emphasis"/>
          <w:rFonts w:ascii="Arial" w:hAnsi="Arial" w:cs="Arial"/>
          <w:sz w:val="20"/>
          <w:szCs w:val="20"/>
        </w:rPr>
      </w:pPr>
    </w:p>
    <w:p w14:paraId="6E7C1B3A" w14:textId="2F2414CC" w:rsidR="00E6079F" w:rsidRPr="00E6079F" w:rsidRDefault="00936DA2" w:rsidP="00E6079F">
      <w:pPr>
        <w:widowControl/>
        <w:tabs>
          <w:tab w:val="left" w:pos="6660"/>
        </w:tabs>
        <w:autoSpaceDE/>
        <w:autoSpaceDN/>
        <w:adjustRightInd/>
        <w:ind w:left="720"/>
        <w:jc w:val="both"/>
        <w:rPr>
          <w:rFonts w:ascii="Arial" w:hAnsi="Arial" w:cs="Arial"/>
          <w:sz w:val="20"/>
          <w:szCs w:val="20"/>
        </w:rPr>
      </w:pPr>
      <w:r>
        <w:rPr>
          <w:rFonts w:ascii="Arial" w:hAnsi="Arial" w:cs="Arial"/>
          <w:sz w:val="20"/>
          <w:szCs w:val="20"/>
        </w:rPr>
        <w:t xml:space="preserve">Mr. Mike McCreary </w:t>
      </w:r>
      <w:r w:rsidR="00E6079F" w:rsidRPr="00E6079F">
        <w:rPr>
          <w:rFonts w:ascii="Arial" w:hAnsi="Arial" w:cs="Arial"/>
          <w:sz w:val="20"/>
          <w:szCs w:val="20"/>
        </w:rPr>
        <w:t>moved to approve Items 7, 8A through 8C</w:t>
      </w:r>
      <w:r w:rsidR="00E6079F" w:rsidRPr="00E6079F">
        <w:rPr>
          <w:rStyle w:val="Emphasis"/>
          <w:rFonts w:ascii="Arial" w:hAnsi="Arial" w:cs="Arial"/>
          <w:sz w:val="20"/>
          <w:szCs w:val="20"/>
        </w:rPr>
        <w:t xml:space="preserve"> </w:t>
      </w:r>
      <w:r w:rsidR="00E6079F" w:rsidRPr="00E6079F">
        <w:rPr>
          <w:rFonts w:ascii="Arial" w:hAnsi="Arial" w:cs="Arial"/>
          <w:sz w:val="20"/>
          <w:szCs w:val="20"/>
        </w:rPr>
        <w:t>listed below under the Consent Agenda.</w:t>
      </w:r>
    </w:p>
    <w:p w14:paraId="2A2D71F7" w14:textId="55CA3BE0" w:rsidR="00E6079F" w:rsidRPr="00E6079F" w:rsidRDefault="00E6079F" w:rsidP="00E6079F">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 w:val="right" w:pos="9810"/>
        </w:tabs>
        <w:jc w:val="both"/>
        <w:rPr>
          <w:rFonts w:ascii="Arial" w:hAnsi="Arial" w:cs="Arial"/>
          <w:sz w:val="20"/>
          <w:szCs w:val="20"/>
        </w:rPr>
      </w:pPr>
      <w:r w:rsidRPr="00E6079F">
        <w:rPr>
          <w:rFonts w:ascii="Arial" w:hAnsi="Arial" w:cs="Arial"/>
          <w:sz w:val="20"/>
          <w:szCs w:val="20"/>
        </w:rPr>
        <w:tab/>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00936DA2">
        <w:rPr>
          <w:rFonts w:ascii="Arial" w:hAnsi="Arial" w:cs="Arial"/>
          <w:sz w:val="20"/>
          <w:szCs w:val="20"/>
        </w:rPr>
        <w:t xml:space="preserve">Mr. Ted McKinniss </w:t>
      </w:r>
      <w:r w:rsidRPr="00E6079F">
        <w:rPr>
          <w:rFonts w:ascii="Arial" w:hAnsi="Arial" w:cs="Arial"/>
          <w:sz w:val="20"/>
          <w:szCs w:val="20"/>
        </w:rPr>
        <w:t xml:space="preserve">seconded the motion. </w:t>
      </w:r>
    </w:p>
    <w:p w14:paraId="2C79C7CE" w14:textId="77777777" w:rsidR="00E6079F" w:rsidRPr="00E6079F" w:rsidRDefault="00E6079F" w:rsidP="00E6079F">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 w:val="right" w:pos="9810"/>
        </w:tabs>
        <w:jc w:val="both"/>
        <w:rPr>
          <w:rFonts w:ascii="Arial" w:hAnsi="Arial" w:cs="Arial"/>
          <w:sz w:val="20"/>
          <w:szCs w:val="20"/>
        </w:rPr>
      </w:pPr>
      <w:r w:rsidRPr="00E6079F">
        <w:rPr>
          <w:rFonts w:ascii="Arial" w:hAnsi="Arial" w:cs="Arial"/>
          <w:sz w:val="20"/>
          <w:szCs w:val="20"/>
        </w:rPr>
        <w:t xml:space="preserve">   </w:t>
      </w:r>
      <w:r w:rsidRPr="00E6079F">
        <w:rPr>
          <w:rFonts w:ascii="Arial" w:hAnsi="Arial" w:cs="Arial"/>
          <w:sz w:val="20"/>
          <w:szCs w:val="20"/>
        </w:rPr>
        <w:tab/>
        <w:t>Discussion</w:t>
      </w:r>
      <w:r w:rsidRPr="00E6079F">
        <w:rPr>
          <w:rFonts w:ascii="Arial" w:hAnsi="Arial" w:cs="Arial"/>
          <w:sz w:val="20"/>
          <w:szCs w:val="20"/>
        </w:rPr>
        <w:tab/>
      </w:r>
    </w:p>
    <w:p w14:paraId="5A601194" w14:textId="33A69563" w:rsidR="00E6079F" w:rsidRPr="00936DA2" w:rsidRDefault="00E6079F" w:rsidP="00936DA2">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6660"/>
          <w:tab w:val="left" w:pos="7020"/>
          <w:tab w:val="left" w:pos="7560"/>
          <w:tab w:val="left" w:pos="8460"/>
        </w:tabs>
        <w:ind w:left="2160" w:hanging="1440"/>
        <w:outlineLvl w:val="0"/>
        <w:rPr>
          <w:rFonts w:ascii="Arial" w:hAnsi="Arial" w:cs="Arial"/>
          <w:sz w:val="20"/>
          <w:szCs w:val="20"/>
        </w:rPr>
      </w:pPr>
      <w:r w:rsidRPr="00E6079F">
        <w:rPr>
          <w:rFonts w:ascii="Arial" w:hAnsi="Arial" w:cs="Arial"/>
          <w:sz w:val="20"/>
          <w:szCs w:val="20"/>
        </w:rPr>
        <w:t>Roll Call:</w:t>
      </w:r>
      <w:r w:rsidRPr="00E6079F">
        <w:rPr>
          <w:rFonts w:ascii="Arial" w:hAnsi="Arial" w:cs="Arial"/>
          <w:b/>
          <w:sz w:val="20"/>
          <w:szCs w:val="20"/>
        </w:rPr>
        <w:tab/>
      </w:r>
      <w:r w:rsidR="00936DA2">
        <w:rPr>
          <w:rFonts w:ascii="Arial" w:hAnsi="Arial" w:cs="Arial"/>
          <w:sz w:val="20"/>
          <w:szCs w:val="20"/>
        </w:rPr>
        <w:t>Mr. McCreary yes, Mr. McKinniss yes, Mrs. Ehret yes, Mrs. Good yes, Dr. Haas yes, Mr. Landon yes, Mr. McFarland yes, Mr. Patterson yes, Mrs. Plotts yes, Mr. Rogers yes.</w:t>
      </w:r>
    </w:p>
    <w:p w14:paraId="328F48D6" w14:textId="01FEF5C7" w:rsidR="00E6079F" w:rsidRPr="00E6079F" w:rsidRDefault="00E6079F" w:rsidP="00E6079F">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6660"/>
          <w:tab w:val="left" w:pos="7020"/>
          <w:tab w:val="left" w:pos="7560"/>
          <w:tab w:val="left" w:pos="8460"/>
          <w:tab w:val="left" w:pos="9360"/>
        </w:tabs>
        <w:outlineLvl w:val="0"/>
        <w:rPr>
          <w:rFonts w:ascii="Arial" w:hAnsi="Arial" w:cs="Arial"/>
          <w:sz w:val="20"/>
          <w:szCs w:val="20"/>
        </w:rPr>
      </w:pPr>
      <w:r w:rsidRPr="00E6079F">
        <w:rPr>
          <w:rFonts w:ascii="Arial" w:hAnsi="Arial" w:cs="Arial"/>
          <w:sz w:val="20"/>
          <w:szCs w:val="20"/>
        </w:rPr>
        <w:tab/>
        <w:t>Motio</w:t>
      </w:r>
      <w:r w:rsidR="00936DA2">
        <w:rPr>
          <w:rFonts w:ascii="Arial" w:hAnsi="Arial" w:cs="Arial"/>
          <w:sz w:val="20"/>
          <w:szCs w:val="20"/>
        </w:rPr>
        <w:t>n declared passed</w:t>
      </w:r>
      <w:r w:rsidRPr="00E6079F">
        <w:rPr>
          <w:rFonts w:ascii="Arial" w:hAnsi="Arial" w:cs="Arial"/>
          <w:sz w:val="20"/>
          <w:szCs w:val="20"/>
        </w:rPr>
        <w:t>.</w:t>
      </w:r>
    </w:p>
    <w:p w14:paraId="3DEA0D10" w14:textId="77777777" w:rsidR="00E6079F" w:rsidRPr="00E6079F" w:rsidRDefault="00E6079F" w:rsidP="00E6079F">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6660"/>
          <w:tab w:val="left" w:pos="7020"/>
          <w:tab w:val="left" w:pos="7560"/>
          <w:tab w:val="left" w:pos="8460"/>
          <w:tab w:val="left" w:pos="9360"/>
        </w:tabs>
        <w:outlineLvl w:val="0"/>
        <w:rPr>
          <w:rFonts w:ascii="Arial" w:hAnsi="Arial" w:cs="Arial"/>
          <w:sz w:val="20"/>
          <w:szCs w:val="20"/>
        </w:rPr>
      </w:pPr>
    </w:p>
    <w:p w14:paraId="5703F80D" w14:textId="5CDFBF59" w:rsidR="00E6079F" w:rsidRPr="00936DA2" w:rsidRDefault="00E6079F" w:rsidP="00936DA2">
      <w:pPr>
        <w:pStyle w:val="ListParagraph"/>
        <w:widowControl/>
        <w:numPr>
          <w:ilvl w:val="0"/>
          <w:numId w:val="38"/>
        </w:numPr>
        <w:tabs>
          <w:tab w:val="left" w:pos="6660"/>
        </w:tabs>
        <w:autoSpaceDE/>
        <w:autoSpaceDN/>
        <w:adjustRightInd/>
        <w:ind w:hanging="720"/>
        <w:rPr>
          <w:rFonts w:ascii="Arial" w:hAnsi="Arial" w:cs="Arial"/>
          <w:b/>
          <w:sz w:val="20"/>
          <w:szCs w:val="20"/>
        </w:rPr>
      </w:pPr>
      <w:r w:rsidRPr="00936DA2">
        <w:rPr>
          <w:rFonts w:ascii="Arial" w:hAnsi="Arial" w:cs="Arial"/>
          <w:b/>
          <w:sz w:val="20"/>
          <w:szCs w:val="20"/>
          <w:u w:val="single"/>
        </w:rPr>
        <w:t>Minutes</w:t>
      </w:r>
    </w:p>
    <w:p w14:paraId="4E4FF160" w14:textId="77777777" w:rsidR="00E6079F" w:rsidRPr="00E6079F" w:rsidRDefault="00E6079F" w:rsidP="00E6079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460"/>
        </w:tabs>
        <w:rPr>
          <w:rFonts w:ascii="Arial" w:hAnsi="Arial" w:cs="Arial"/>
          <w:sz w:val="20"/>
          <w:szCs w:val="20"/>
        </w:rPr>
      </w:pPr>
    </w:p>
    <w:p w14:paraId="6BEBC3DE" w14:textId="77777777" w:rsidR="00E6079F" w:rsidRPr="00E6079F" w:rsidRDefault="00E6079F" w:rsidP="00E6079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460"/>
        </w:tabs>
        <w:ind w:left="720"/>
        <w:rPr>
          <w:rFonts w:ascii="Arial" w:hAnsi="Arial" w:cs="Arial"/>
          <w:sz w:val="20"/>
          <w:szCs w:val="20"/>
        </w:rPr>
      </w:pPr>
      <w:r w:rsidRPr="00E6079F">
        <w:rPr>
          <w:rFonts w:ascii="Arial" w:hAnsi="Arial" w:cs="Arial"/>
          <w:sz w:val="20"/>
          <w:szCs w:val="20"/>
        </w:rPr>
        <w:t>To approve the minutes of the July 18, 2018 regular meeting.</w:t>
      </w:r>
    </w:p>
    <w:p w14:paraId="4EC60D3D" w14:textId="77777777" w:rsidR="00E6079F" w:rsidRPr="00E6079F" w:rsidRDefault="00E6079F" w:rsidP="00E6079F">
      <w:pPr>
        <w:widowControl/>
        <w:tabs>
          <w:tab w:val="left" w:pos="6660"/>
        </w:tabs>
        <w:autoSpaceDE/>
        <w:autoSpaceDN/>
        <w:adjustRightInd/>
        <w:rPr>
          <w:rFonts w:ascii="Arial" w:hAnsi="Arial" w:cs="Arial"/>
          <w:sz w:val="20"/>
          <w:szCs w:val="20"/>
        </w:rPr>
      </w:pPr>
    </w:p>
    <w:p w14:paraId="1EF6C517" w14:textId="15EA4B4D" w:rsidR="00E6079F" w:rsidRPr="00936DA2" w:rsidRDefault="00E6079F" w:rsidP="00936DA2">
      <w:pPr>
        <w:pStyle w:val="ListParagraph"/>
        <w:widowControl/>
        <w:numPr>
          <w:ilvl w:val="0"/>
          <w:numId w:val="38"/>
        </w:numPr>
        <w:tabs>
          <w:tab w:val="left" w:pos="6660"/>
        </w:tabs>
        <w:autoSpaceDE/>
        <w:autoSpaceDN/>
        <w:adjustRightInd/>
        <w:ind w:hanging="720"/>
        <w:rPr>
          <w:rFonts w:ascii="Arial" w:hAnsi="Arial" w:cs="Arial"/>
          <w:b/>
          <w:sz w:val="20"/>
          <w:szCs w:val="20"/>
          <w:u w:val="single"/>
        </w:rPr>
      </w:pPr>
      <w:r w:rsidRPr="00936DA2">
        <w:rPr>
          <w:rFonts w:ascii="Arial" w:hAnsi="Arial" w:cs="Arial"/>
          <w:b/>
          <w:sz w:val="20"/>
          <w:szCs w:val="20"/>
          <w:u w:val="single"/>
        </w:rPr>
        <w:t>Treasurer's Business and Reports</w:t>
      </w:r>
    </w:p>
    <w:p w14:paraId="7BF3B45B" w14:textId="77777777" w:rsidR="00E6079F" w:rsidRPr="00E6079F" w:rsidRDefault="00E6079F" w:rsidP="00E6079F">
      <w:pPr>
        <w:widowControl/>
        <w:tabs>
          <w:tab w:val="left" w:pos="6660"/>
        </w:tabs>
        <w:autoSpaceDE/>
        <w:autoSpaceDN/>
        <w:adjustRightInd/>
        <w:rPr>
          <w:rFonts w:ascii="Arial" w:hAnsi="Arial" w:cs="Arial"/>
          <w:b/>
          <w:sz w:val="20"/>
          <w:szCs w:val="20"/>
        </w:rPr>
      </w:pPr>
    </w:p>
    <w:p w14:paraId="4F5AFF51" w14:textId="77777777" w:rsidR="00E6079F" w:rsidRPr="00E6079F" w:rsidRDefault="00E6079F" w:rsidP="00E6079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 w:val="decimal" w:pos="9000"/>
        </w:tabs>
        <w:rPr>
          <w:rFonts w:ascii="Arial" w:hAnsi="Arial" w:cs="Arial"/>
          <w:b/>
          <w:sz w:val="20"/>
          <w:szCs w:val="20"/>
          <w:u w:val="single"/>
        </w:rPr>
      </w:pPr>
      <w:r w:rsidRPr="00E6079F">
        <w:rPr>
          <w:rFonts w:ascii="Arial" w:hAnsi="Arial" w:cs="Arial"/>
          <w:b/>
          <w:sz w:val="20"/>
          <w:szCs w:val="20"/>
        </w:rPr>
        <w:tab/>
        <w:t>A.</w:t>
      </w:r>
      <w:r w:rsidRPr="00E6079F">
        <w:rPr>
          <w:rFonts w:ascii="Arial" w:hAnsi="Arial" w:cs="Arial"/>
          <w:b/>
          <w:sz w:val="20"/>
          <w:szCs w:val="20"/>
        </w:rPr>
        <w:tab/>
      </w:r>
      <w:r w:rsidRPr="00E6079F">
        <w:rPr>
          <w:rFonts w:ascii="Arial" w:hAnsi="Arial" w:cs="Arial"/>
          <w:b/>
          <w:sz w:val="20"/>
          <w:szCs w:val="20"/>
          <w:u w:val="single"/>
        </w:rPr>
        <w:t>Financial Report – Attachment 8A</w:t>
      </w:r>
    </w:p>
    <w:p w14:paraId="7101B4CB" w14:textId="77777777" w:rsidR="00E6079F" w:rsidRPr="00E6079F" w:rsidRDefault="00E6079F" w:rsidP="00E6079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460"/>
        </w:tabs>
        <w:jc w:val="both"/>
        <w:rPr>
          <w:rFonts w:ascii="Arial" w:hAnsi="Arial" w:cs="Arial"/>
          <w:b/>
          <w:sz w:val="20"/>
          <w:szCs w:val="20"/>
          <w:u w:val="single"/>
        </w:rPr>
      </w:pPr>
    </w:p>
    <w:p w14:paraId="6981BEF0" w14:textId="77777777" w:rsidR="00E6079F" w:rsidRPr="00E6079F" w:rsidRDefault="00E6079F" w:rsidP="00E6079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s>
        <w:ind w:left="1440"/>
        <w:jc w:val="both"/>
        <w:rPr>
          <w:rFonts w:ascii="Arial" w:hAnsi="Arial" w:cs="Arial"/>
          <w:sz w:val="20"/>
          <w:szCs w:val="20"/>
        </w:rPr>
      </w:pPr>
      <w:r w:rsidRPr="00E6079F">
        <w:rPr>
          <w:rFonts w:ascii="Arial" w:hAnsi="Arial" w:cs="Arial"/>
          <w:sz w:val="20"/>
          <w:szCs w:val="20"/>
        </w:rPr>
        <w:t xml:space="preserve">To approve the financial statements for July, 2018 as submitted. </w:t>
      </w:r>
    </w:p>
    <w:p w14:paraId="3186EC4F" w14:textId="77777777" w:rsidR="00E6079F" w:rsidRPr="00E6079F" w:rsidRDefault="00E6079F" w:rsidP="00E6079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s>
        <w:ind w:left="1440"/>
        <w:jc w:val="both"/>
        <w:rPr>
          <w:rFonts w:ascii="Arial" w:hAnsi="Arial" w:cs="Arial"/>
          <w:sz w:val="20"/>
          <w:szCs w:val="20"/>
        </w:rPr>
      </w:pPr>
      <w:r w:rsidRPr="00E6079F">
        <w:rPr>
          <w:rFonts w:ascii="Arial" w:hAnsi="Arial" w:cs="Arial"/>
          <w:sz w:val="20"/>
          <w:szCs w:val="20"/>
        </w:rPr>
        <w:t xml:space="preserve"> </w:t>
      </w:r>
    </w:p>
    <w:p w14:paraId="2024547D" w14:textId="77777777" w:rsidR="00E6079F" w:rsidRPr="00E6079F" w:rsidRDefault="00E6079F" w:rsidP="00936DA2">
      <w:pPr>
        <w:widowControl/>
        <w:autoSpaceDE/>
        <w:autoSpaceDN/>
        <w:adjustRightInd/>
        <w:spacing w:line="259" w:lineRule="auto"/>
        <w:jc w:val="both"/>
        <w:rPr>
          <w:rFonts w:ascii="Arial" w:hAnsi="Arial" w:cs="Arial"/>
          <w:b/>
          <w:sz w:val="20"/>
          <w:szCs w:val="20"/>
        </w:rPr>
      </w:pPr>
      <w:r w:rsidRPr="00E6079F">
        <w:rPr>
          <w:rFonts w:ascii="Arial" w:hAnsi="Arial" w:cs="Arial"/>
          <w:b/>
          <w:sz w:val="20"/>
          <w:szCs w:val="20"/>
        </w:rPr>
        <w:lastRenderedPageBreak/>
        <w:tab/>
        <w:t>B.</w:t>
      </w:r>
      <w:r w:rsidRPr="00E6079F">
        <w:rPr>
          <w:rFonts w:ascii="Arial" w:hAnsi="Arial" w:cs="Arial"/>
          <w:b/>
          <w:sz w:val="20"/>
          <w:szCs w:val="20"/>
        </w:rPr>
        <w:tab/>
      </w:r>
      <w:r w:rsidRPr="00E6079F">
        <w:rPr>
          <w:rFonts w:ascii="Arial" w:hAnsi="Arial" w:cs="Arial"/>
          <w:b/>
          <w:sz w:val="20"/>
          <w:szCs w:val="20"/>
          <w:u w:val="single"/>
        </w:rPr>
        <w:t>Paid Bills – Attachment 8B</w:t>
      </w:r>
    </w:p>
    <w:p w14:paraId="2CCA0552" w14:textId="77777777" w:rsidR="00E6079F" w:rsidRPr="00E6079F" w:rsidRDefault="00E6079F" w:rsidP="00E6079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s>
        <w:jc w:val="both"/>
        <w:rPr>
          <w:rFonts w:ascii="Arial" w:hAnsi="Arial" w:cs="Arial"/>
          <w:b/>
          <w:sz w:val="20"/>
          <w:szCs w:val="20"/>
        </w:rPr>
      </w:pPr>
    </w:p>
    <w:p w14:paraId="5D3AE052" w14:textId="77777777" w:rsidR="00E6079F" w:rsidRPr="00E6079F" w:rsidRDefault="00E6079F" w:rsidP="00E6079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s>
        <w:ind w:left="1440"/>
        <w:jc w:val="both"/>
        <w:rPr>
          <w:rFonts w:ascii="Arial" w:hAnsi="Arial" w:cs="Arial"/>
          <w:sz w:val="20"/>
          <w:szCs w:val="20"/>
        </w:rPr>
      </w:pPr>
      <w:r w:rsidRPr="00E6079F">
        <w:rPr>
          <w:rFonts w:ascii="Arial" w:hAnsi="Arial" w:cs="Arial"/>
          <w:sz w:val="20"/>
          <w:szCs w:val="20"/>
        </w:rPr>
        <w:t>To approve the list of paid bills for July, 2018 as presented by the Treasurer.</w:t>
      </w:r>
    </w:p>
    <w:p w14:paraId="36BC9935" w14:textId="77777777" w:rsidR="00E6079F" w:rsidRPr="00E66126" w:rsidRDefault="00E6079F" w:rsidP="00E6079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s>
        <w:ind w:left="1440"/>
        <w:jc w:val="both"/>
        <w:rPr>
          <w:rFonts w:ascii="Arial" w:hAnsi="Arial" w:cs="Arial"/>
          <w:sz w:val="28"/>
          <w:szCs w:val="20"/>
        </w:rPr>
      </w:pPr>
    </w:p>
    <w:p w14:paraId="7C4E63E9" w14:textId="77777777" w:rsidR="00E6079F" w:rsidRPr="00E6079F" w:rsidRDefault="00E6079F" w:rsidP="00E6079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s>
        <w:jc w:val="both"/>
        <w:rPr>
          <w:rFonts w:ascii="Arial" w:hAnsi="Arial" w:cs="Arial"/>
          <w:sz w:val="20"/>
          <w:szCs w:val="20"/>
        </w:rPr>
      </w:pPr>
      <w:r w:rsidRPr="00E6079F">
        <w:rPr>
          <w:rFonts w:ascii="Arial" w:hAnsi="Arial" w:cs="Arial"/>
          <w:sz w:val="20"/>
          <w:szCs w:val="20"/>
        </w:rPr>
        <w:tab/>
      </w:r>
      <w:r w:rsidRPr="00E6079F">
        <w:rPr>
          <w:rFonts w:ascii="Arial" w:hAnsi="Arial" w:cs="Arial"/>
          <w:b/>
          <w:sz w:val="20"/>
          <w:szCs w:val="20"/>
        </w:rPr>
        <w:t>C.</w:t>
      </w:r>
      <w:r w:rsidRPr="00E6079F">
        <w:rPr>
          <w:rFonts w:ascii="Arial" w:hAnsi="Arial" w:cs="Arial"/>
          <w:b/>
          <w:sz w:val="20"/>
          <w:szCs w:val="20"/>
        </w:rPr>
        <w:tab/>
      </w:r>
      <w:r w:rsidRPr="00E6079F">
        <w:rPr>
          <w:rFonts w:ascii="Arial" w:hAnsi="Arial" w:cs="Arial"/>
          <w:b/>
          <w:sz w:val="20"/>
          <w:szCs w:val="20"/>
          <w:u w:val="single"/>
        </w:rPr>
        <w:t>Transfers and Return of FY18 Advances – Attachment 8C</w:t>
      </w:r>
    </w:p>
    <w:p w14:paraId="665BE3CB" w14:textId="77777777" w:rsidR="00E6079F" w:rsidRPr="00E6079F" w:rsidRDefault="00E6079F" w:rsidP="00E6079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s>
        <w:jc w:val="both"/>
        <w:rPr>
          <w:rFonts w:ascii="Arial" w:hAnsi="Arial" w:cs="Arial"/>
          <w:sz w:val="20"/>
          <w:szCs w:val="20"/>
        </w:rPr>
      </w:pPr>
    </w:p>
    <w:p w14:paraId="6E3ED037" w14:textId="77777777" w:rsidR="00E6079F" w:rsidRPr="00E6079F" w:rsidRDefault="00E6079F" w:rsidP="00E6079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s>
        <w:jc w:val="both"/>
        <w:rPr>
          <w:rFonts w:ascii="Arial" w:hAnsi="Arial" w:cs="Arial"/>
          <w:sz w:val="20"/>
          <w:szCs w:val="20"/>
        </w:rPr>
      </w:pPr>
      <w:r w:rsidRPr="00E6079F">
        <w:rPr>
          <w:rFonts w:ascii="Arial" w:hAnsi="Arial" w:cs="Arial"/>
          <w:sz w:val="20"/>
          <w:szCs w:val="20"/>
        </w:rPr>
        <w:tab/>
      </w:r>
      <w:r w:rsidRPr="00E6079F">
        <w:rPr>
          <w:rFonts w:ascii="Arial" w:hAnsi="Arial" w:cs="Arial"/>
          <w:sz w:val="20"/>
          <w:szCs w:val="20"/>
        </w:rPr>
        <w:tab/>
        <w:t>To approve transfers and return of FY18 advances as outlined on Attachment 8C.</w:t>
      </w:r>
    </w:p>
    <w:p w14:paraId="7AC6B647" w14:textId="77777777" w:rsidR="00E6079F" w:rsidRPr="00E66126" w:rsidRDefault="00E6079F" w:rsidP="00E6079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s>
        <w:jc w:val="both"/>
        <w:rPr>
          <w:rFonts w:ascii="Arial" w:hAnsi="Arial" w:cs="Arial"/>
          <w:sz w:val="30"/>
          <w:szCs w:val="20"/>
        </w:rPr>
      </w:pPr>
    </w:p>
    <w:p w14:paraId="344BBC01" w14:textId="77777777" w:rsidR="00E6079F" w:rsidRPr="00E6079F" w:rsidRDefault="00E6079F" w:rsidP="00E6079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s>
        <w:jc w:val="both"/>
        <w:rPr>
          <w:rFonts w:ascii="Arial" w:hAnsi="Arial" w:cs="Arial"/>
          <w:sz w:val="20"/>
          <w:szCs w:val="20"/>
        </w:rPr>
      </w:pPr>
      <w:r w:rsidRPr="00E6079F">
        <w:rPr>
          <w:rFonts w:ascii="Arial" w:hAnsi="Arial" w:cs="Arial"/>
          <w:sz w:val="20"/>
          <w:szCs w:val="20"/>
        </w:rPr>
        <w:tab/>
      </w:r>
      <w:r w:rsidRPr="00E6079F">
        <w:rPr>
          <w:rFonts w:ascii="Arial" w:hAnsi="Arial" w:cs="Arial"/>
          <w:b/>
          <w:sz w:val="20"/>
          <w:szCs w:val="20"/>
        </w:rPr>
        <w:t xml:space="preserve">D. </w:t>
      </w:r>
      <w:r w:rsidRPr="00E6079F">
        <w:rPr>
          <w:rFonts w:ascii="Arial" w:hAnsi="Arial" w:cs="Arial"/>
          <w:b/>
          <w:sz w:val="20"/>
          <w:szCs w:val="20"/>
        </w:rPr>
        <w:tab/>
      </w:r>
      <w:r w:rsidRPr="00E6079F">
        <w:rPr>
          <w:rFonts w:ascii="Arial" w:hAnsi="Arial" w:cs="Arial"/>
          <w:b/>
          <w:sz w:val="20"/>
          <w:szCs w:val="20"/>
          <w:u w:val="single"/>
        </w:rPr>
        <w:t>Resolution Approving Revisions to the OASBO Section 457 Plan</w:t>
      </w:r>
    </w:p>
    <w:p w14:paraId="58782FBA" w14:textId="77777777" w:rsidR="00E6079F" w:rsidRPr="00E6079F" w:rsidRDefault="00E6079F" w:rsidP="00E6079F">
      <w:pPr>
        <w:pStyle w:val="ListParagraph"/>
        <w:tabs>
          <w:tab w:val="left" w:pos="6660"/>
        </w:tabs>
        <w:rPr>
          <w:rFonts w:ascii="Arial" w:hAnsi="Arial" w:cs="Arial"/>
          <w:sz w:val="20"/>
          <w:szCs w:val="20"/>
          <w:u w:val="single"/>
        </w:rPr>
      </w:pPr>
    </w:p>
    <w:p w14:paraId="15CBE9B6" w14:textId="100598B9" w:rsidR="00E6079F" w:rsidRPr="00E6079F" w:rsidRDefault="00936DA2" w:rsidP="00E6079F">
      <w:pPr>
        <w:tabs>
          <w:tab w:val="left" w:pos="6660"/>
        </w:tabs>
        <w:ind w:left="1440"/>
        <w:jc w:val="both"/>
        <w:rPr>
          <w:rFonts w:ascii="Arial" w:hAnsi="Arial" w:cs="Arial"/>
          <w:sz w:val="20"/>
          <w:szCs w:val="20"/>
        </w:rPr>
      </w:pPr>
      <w:r>
        <w:rPr>
          <w:rFonts w:ascii="Arial" w:hAnsi="Arial" w:cs="Arial"/>
          <w:sz w:val="20"/>
          <w:szCs w:val="20"/>
        </w:rPr>
        <w:t xml:space="preserve">Mr. Mike McCreary </w:t>
      </w:r>
      <w:r w:rsidR="00E6079F" w:rsidRPr="00E6079F">
        <w:rPr>
          <w:rFonts w:ascii="Arial" w:hAnsi="Arial" w:cs="Arial"/>
          <w:sz w:val="20"/>
          <w:szCs w:val="20"/>
        </w:rPr>
        <w:t>moved to approve the following Resolution:</w:t>
      </w:r>
    </w:p>
    <w:p w14:paraId="4AD19740" w14:textId="77777777" w:rsidR="00E6079F" w:rsidRPr="00E6079F" w:rsidRDefault="00E6079F" w:rsidP="00E6079F">
      <w:pPr>
        <w:tabs>
          <w:tab w:val="left" w:pos="6660"/>
        </w:tabs>
        <w:ind w:left="1440"/>
        <w:jc w:val="both"/>
        <w:rPr>
          <w:rFonts w:ascii="Arial" w:hAnsi="Arial" w:cs="Arial"/>
          <w:sz w:val="20"/>
          <w:szCs w:val="20"/>
        </w:rPr>
      </w:pPr>
    </w:p>
    <w:p w14:paraId="65A44B90" w14:textId="77777777" w:rsidR="00E6079F" w:rsidRPr="00E6079F" w:rsidRDefault="00E6079F" w:rsidP="00E6079F">
      <w:pPr>
        <w:tabs>
          <w:tab w:val="left" w:pos="6660"/>
        </w:tabs>
        <w:ind w:left="1440"/>
        <w:jc w:val="center"/>
        <w:rPr>
          <w:rFonts w:ascii="Arial" w:hAnsi="Arial" w:cs="Arial"/>
          <w:b/>
          <w:sz w:val="20"/>
          <w:szCs w:val="20"/>
        </w:rPr>
      </w:pPr>
      <w:r w:rsidRPr="00E6079F">
        <w:rPr>
          <w:rFonts w:ascii="Arial" w:hAnsi="Arial" w:cs="Arial"/>
          <w:b/>
          <w:sz w:val="20"/>
          <w:szCs w:val="20"/>
        </w:rPr>
        <w:t>A RESOLUTION APPROVING</w:t>
      </w:r>
    </w:p>
    <w:p w14:paraId="6AF3C0EE" w14:textId="77777777" w:rsidR="00E6079F" w:rsidRPr="00E6079F" w:rsidRDefault="00E6079F" w:rsidP="00E6079F">
      <w:pPr>
        <w:tabs>
          <w:tab w:val="left" w:pos="6660"/>
        </w:tabs>
        <w:ind w:left="1440"/>
        <w:jc w:val="center"/>
        <w:rPr>
          <w:rFonts w:ascii="Arial" w:hAnsi="Arial" w:cs="Arial"/>
          <w:b/>
          <w:sz w:val="20"/>
          <w:szCs w:val="20"/>
        </w:rPr>
      </w:pPr>
      <w:r w:rsidRPr="00E6079F">
        <w:rPr>
          <w:rFonts w:ascii="Arial" w:hAnsi="Arial" w:cs="Arial"/>
          <w:b/>
          <w:sz w:val="20"/>
          <w:szCs w:val="20"/>
        </w:rPr>
        <w:t>REVISIONS TO THE OASBO SECTION 457 PLAN</w:t>
      </w:r>
    </w:p>
    <w:p w14:paraId="243D60B3" w14:textId="77777777" w:rsidR="00E6079F" w:rsidRPr="00E6079F" w:rsidRDefault="00E6079F" w:rsidP="00E6079F">
      <w:pPr>
        <w:tabs>
          <w:tab w:val="left" w:pos="6660"/>
        </w:tabs>
        <w:ind w:left="1440"/>
        <w:jc w:val="both"/>
        <w:rPr>
          <w:rFonts w:ascii="Arial" w:hAnsi="Arial" w:cs="Arial"/>
          <w:b/>
          <w:sz w:val="20"/>
          <w:szCs w:val="20"/>
        </w:rPr>
      </w:pPr>
    </w:p>
    <w:p w14:paraId="61B37EC7" w14:textId="77777777" w:rsidR="00E6079F" w:rsidRPr="00E6079F" w:rsidRDefault="00E6079F" w:rsidP="00E6079F">
      <w:pPr>
        <w:tabs>
          <w:tab w:val="left" w:pos="6660"/>
        </w:tabs>
        <w:ind w:left="1440"/>
        <w:jc w:val="both"/>
        <w:rPr>
          <w:rFonts w:ascii="Arial" w:hAnsi="Arial" w:cs="Arial"/>
          <w:sz w:val="20"/>
          <w:szCs w:val="20"/>
        </w:rPr>
      </w:pPr>
      <w:r w:rsidRPr="00E6079F">
        <w:rPr>
          <w:rFonts w:ascii="Arial" w:hAnsi="Arial" w:cs="Arial"/>
          <w:b/>
          <w:sz w:val="20"/>
          <w:szCs w:val="20"/>
        </w:rPr>
        <w:t>WHEREAS,</w:t>
      </w:r>
      <w:r w:rsidRPr="00E6079F">
        <w:rPr>
          <w:rFonts w:ascii="Arial" w:hAnsi="Arial" w:cs="Arial"/>
          <w:sz w:val="20"/>
          <w:szCs w:val="20"/>
        </w:rPr>
        <w:t xml:space="preserve"> the Tri-Rivers School District (the “District”) previously adopted and maintains an “eligible compensation plan” under Section 457(b) of the Internal Revenue IRC (“IRC”) through the Ohio Association of School Business Officials (“OASBO”) OASBO 457 Deferred Compensation Plan (the “Plan”); and</w:t>
      </w:r>
    </w:p>
    <w:p w14:paraId="3E138AA2" w14:textId="77777777" w:rsidR="00E6079F" w:rsidRPr="00E6079F" w:rsidRDefault="00E6079F" w:rsidP="00E6079F">
      <w:pPr>
        <w:tabs>
          <w:tab w:val="left" w:pos="6660"/>
        </w:tabs>
        <w:ind w:left="1440"/>
        <w:jc w:val="both"/>
        <w:rPr>
          <w:rFonts w:ascii="Arial" w:hAnsi="Arial" w:cs="Arial"/>
          <w:sz w:val="20"/>
          <w:szCs w:val="20"/>
        </w:rPr>
      </w:pPr>
    </w:p>
    <w:p w14:paraId="0EBA49BD" w14:textId="77777777" w:rsidR="00E6079F" w:rsidRPr="00E6079F" w:rsidRDefault="00E6079F" w:rsidP="00E6079F">
      <w:pPr>
        <w:tabs>
          <w:tab w:val="left" w:pos="6660"/>
        </w:tabs>
        <w:ind w:left="1440"/>
        <w:jc w:val="both"/>
        <w:rPr>
          <w:rFonts w:ascii="Arial" w:hAnsi="Arial" w:cs="Arial"/>
          <w:sz w:val="20"/>
          <w:szCs w:val="20"/>
        </w:rPr>
      </w:pPr>
      <w:r w:rsidRPr="00E6079F">
        <w:rPr>
          <w:rFonts w:ascii="Arial" w:hAnsi="Arial" w:cs="Arial"/>
          <w:b/>
          <w:sz w:val="20"/>
          <w:szCs w:val="20"/>
        </w:rPr>
        <w:t>WHEREAS</w:t>
      </w:r>
      <w:r w:rsidRPr="00E6079F">
        <w:rPr>
          <w:rFonts w:ascii="Arial" w:hAnsi="Arial" w:cs="Arial"/>
          <w:sz w:val="20"/>
          <w:szCs w:val="20"/>
        </w:rPr>
        <w:t>, in prior years, OASBO has maintained a Plan Provider Agreement with Voya Retirement Insurance and Annuity Company (“Voya”), pursuant to which Voya has provided (i) group annuity contracts that meet the requirements of IRC Section 457(g)(3) (“Provider Contracts”), and (ii) assistance with certain aspects of Plan administration; and</w:t>
      </w:r>
    </w:p>
    <w:p w14:paraId="1BAB85D2" w14:textId="77777777" w:rsidR="00E6079F" w:rsidRPr="00E6079F" w:rsidRDefault="00E6079F" w:rsidP="00E6079F">
      <w:pPr>
        <w:tabs>
          <w:tab w:val="left" w:pos="6660"/>
        </w:tabs>
        <w:ind w:left="1440"/>
        <w:jc w:val="both"/>
        <w:rPr>
          <w:rFonts w:ascii="Arial" w:hAnsi="Arial" w:cs="Arial"/>
          <w:sz w:val="20"/>
          <w:szCs w:val="20"/>
        </w:rPr>
      </w:pPr>
    </w:p>
    <w:p w14:paraId="1E397892" w14:textId="77777777" w:rsidR="00E6079F" w:rsidRPr="00E6079F" w:rsidRDefault="00E6079F" w:rsidP="00E6079F">
      <w:pPr>
        <w:tabs>
          <w:tab w:val="left" w:pos="6660"/>
        </w:tabs>
        <w:ind w:left="1440"/>
        <w:jc w:val="both"/>
        <w:rPr>
          <w:rFonts w:ascii="Arial" w:hAnsi="Arial" w:cs="Arial"/>
          <w:sz w:val="20"/>
          <w:szCs w:val="20"/>
        </w:rPr>
      </w:pPr>
      <w:r w:rsidRPr="00E6079F">
        <w:rPr>
          <w:rFonts w:ascii="Arial" w:hAnsi="Arial" w:cs="Arial"/>
          <w:b/>
          <w:sz w:val="20"/>
          <w:szCs w:val="20"/>
        </w:rPr>
        <w:t>WHEREAS</w:t>
      </w:r>
      <w:r w:rsidRPr="00E6079F">
        <w:rPr>
          <w:rFonts w:ascii="Arial" w:hAnsi="Arial" w:cs="Arial"/>
          <w:sz w:val="20"/>
          <w:szCs w:val="20"/>
        </w:rPr>
        <w:t xml:space="preserve">, the Plan provides that it may be amended from time to time by OASBO; and </w:t>
      </w:r>
    </w:p>
    <w:p w14:paraId="1DD3441F" w14:textId="77777777" w:rsidR="00E6079F" w:rsidRPr="00E6079F" w:rsidRDefault="00E6079F" w:rsidP="00E6079F">
      <w:pPr>
        <w:tabs>
          <w:tab w:val="left" w:pos="6660"/>
        </w:tabs>
        <w:ind w:left="1440"/>
        <w:jc w:val="both"/>
        <w:rPr>
          <w:rFonts w:ascii="Arial" w:hAnsi="Arial" w:cs="Arial"/>
          <w:sz w:val="20"/>
          <w:szCs w:val="20"/>
        </w:rPr>
      </w:pPr>
    </w:p>
    <w:p w14:paraId="4CE90CE3" w14:textId="77777777" w:rsidR="00E6079F" w:rsidRPr="00E6079F" w:rsidRDefault="00E6079F" w:rsidP="00E6079F">
      <w:pPr>
        <w:tabs>
          <w:tab w:val="left" w:pos="6660"/>
        </w:tabs>
        <w:ind w:left="1440"/>
        <w:jc w:val="both"/>
        <w:rPr>
          <w:rFonts w:ascii="Arial" w:hAnsi="Arial" w:cs="Arial"/>
          <w:sz w:val="20"/>
          <w:szCs w:val="20"/>
        </w:rPr>
      </w:pPr>
      <w:r w:rsidRPr="00E6079F">
        <w:rPr>
          <w:rFonts w:ascii="Arial" w:hAnsi="Arial" w:cs="Arial"/>
          <w:b/>
          <w:sz w:val="20"/>
          <w:szCs w:val="20"/>
        </w:rPr>
        <w:t>WHEREAS</w:t>
      </w:r>
      <w:r w:rsidRPr="00E6079F">
        <w:rPr>
          <w:rFonts w:ascii="Arial" w:hAnsi="Arial" w:cs="Arial"/>
          <w:sz w:val="20"/>
          <w:szCs w:val="20"/>
        </w:rPr>
        <w:t>, OASBO has amended and restated the terms of Plan and the Plan Provider Agreement, effective as of April 1, 2017; and</w:t>
      </w:r>
    </w:p>
    <w:p w14:paraId="23A04013" w14:textId="77777777" w:rsidR="00E6079F" w:rsidRPr="00E6079F" w:rsidRDefault="00E6079F" w:rsidP="00E6079F">
      <w:pPr>
        <w:tabs>
          <w:tab w:val="left" w:pos="6660"/>
        </w:tabs>
        <w:ind w:left="1440"/>
        <w:jc w:val="both"/>
        <w:rPr>
          <w:rFonts w:ascii="Arial" w:hAnsi="Arial" w:cs="Arial"/>
          <w:sz w:val="20"/>
          <w:szCs w:val="20"/>
        </w:rPr>
      </w:pPr>
    </w:p>
    <w:p w14:paraId="55C6EA0C" w14:textId="77777777" w:rsidR="00E6079F" w:rsidRPr="00E6079F" w:rsidRDefault="00E6079F" w:rsidP="00E6079F">
      <w:pPr>
        <w:tabs>
          <w:tab w:val="left" w:pos="6660"/>
        </w:tabs>
        <w:ind w:left="1440"/>
        <w:jc w:val="both"/>
        <w:rPr>
          <w:rFonts w:ascii="Arial" w:hAnsi="Arial" w:cs="Arial"/>
          <w:sz w:val="20"/>
          <w:szCs w:val="20"/>
        </w:rPr>
      </w:pPr>
      <w:r w:rsidRPr="00E6079F">
        <w:rPr>
          <w:rFonts w:ascii="Arial" w:hAnsi="Arial" w:cs="Arial"/>
          <w:b/>
          <w:sz w:val="20"/>
          <w:szCs w:val="20"/>
        </w:rPr>
        <w:t>WHEREAS</w:t>
      </w:r>
      <w:r w:rsidRPr="00E6079F">
        <w:rPr>
          <w:rFonts w:ascii="Arial" w:hAnsi="Arial" w:cs="Arial"/>
          <w:sz w:val="20"/>
          <w:szCs w:val="20"/>
        </w:rPr>
        <w:t xml:space="preserve">, under the amended Plan and Plan Provider Agreement, AXA Equitable Life Insurance Company (“AXA”) also is permitted to (i) offer Provider Contracts, and (ii) assist with certain aspects of Plan administration; and </w:t>
      </w:r>
    </w:p>
    <w:p w14:paraId="4B0DC3B2" w14:textId="77777777" w:rsidR="00E6079F" w:rsidRPr="00E6079F" w:rsidRDefault="00E6079F" w:rsidP="00E6079F">
      <w:pPr>
        <w:tabs>
          <w:tab w:val="left" w:pos="6660"/>
        </w:tabs>
        <w:ind w:left="1440"/>
        <w:jc w:val="both"/>
        <w:rPr>
          <w:rFonts w:ascii="Arial" w:hAnsi="Arial" w:cs="Arial"/>
          <w:sz w:val="20"/>
          <w:szCs w:val="20"/>
        </w:rPr>
      </w:pPr>
    </w:p>
    <w:p w14:paraId="6A196EBC" w14:textId="77777777" w:rsidR="00E6079F" w:rsidRPr="00E6079F" w:rsidRDefault="00E6079F" w:rsidP="00E6079F">
      <w:pPr>
        <w:tabs>
          <w:tab w:val="left" w:pos="6660"/>
        </w:tabs>
        <w:ind w:left="1440"/>
        <w:jc w:val="both"/>
        <w:rPr>
          <w:rFonts w:ascii="Arial" w:hAnsi="Arial" w:cs="Arial"/>
          <w:sz w:val="20"/>
          <w:szCs w:val="20"/>
        </w:rPr>
      </w:pPr>
      <w:r w:rsidRPr="00E6079F">
        <w:rPr>
          <w:rFonts w:ascii="Arial" w:hAnsi="Arial" w:cs="Arial"/>
          <w:b/>
          <w:sz w:val="20"/>
          <w:szCs w:val="20"/>
        </w:rPr>
        <w:t>WHEREAS</w:t>
      </w:r>
      <w:r w:rsidRPr="00E6079F">
        <w:rPr>
          <w:rFonts w:ascii="Arial" w:hAnsi="Arial" w:cs="Arial"/>
          <w:sz w:val="20"/>
          <w:szCs w:val="20"/>
        </w:rPr>
        <w:t>, as a Participating Employers under the Plan, the District wishes to permit Eligible Employees under the Plan to be able to select provider Contracts from either or both of Voya and AXA for receipt of their employee contributions under the Plan;</w:t>
      </w:r>
    </w:p>
    <w:p w14:paraId="6CBA11CA" w14:textId="77777777" w:rsidR="00E6079F" w:rsidRPr="00E6079F" w:rsidRDefault="00E6079F" w:rsidP="00E6079F">
      <w:pPr>
        <w:tabs>
          <w:tab w:val="left" w:pos="6660"/>
        </w:tabs>
        <w:ind w:left="1440"/>
        <w:jc w:val="both"/>
        <w:rPr>
          <w:rFonts w:ascii="Arial" w:hAnsi="Arial" w:cs="Arial"/>
          <w:sz w:val="20"/>
          <w:szCs w:val="20"/>
        </w:rPr>
      </w:pPr>
    </w:p>
    <w:p w14:paraId="39495703" w14:textId="77777777" w:rsidR="00E6079F" w:rsidRPr="00E6079F" w:rsidRDefault="00E6079F" w:rsidP="00E6079F">
      <w:pPr>
        <w:widowControl/>
        <w:tabs>
          <w:tab w:val="left" w:pos="6660"/>
        </w:tabs>
        <w:autoSpaceDE/>
        <w:autoSpaceDN/>
        <w:adjustRightInd/>
        <w:spacing w:after="160" w:line="259" w:lineRule="auto"/>
        <w:ind w:left="1440"/>
        <w:rPr>
          <w:rFonts w:ascii="Arial" w:hAnsi="Arial" w:cs="Arial"/>
          <w:sz w:val="20"/>
          <w:szCs w:val="20"/>
        </w:rPr>
      </w:pPr>
      <w:r w:rsidRPr="00E6079F">
        <w:rPr>
          <w:rFonts w:ascii="Arial" w:hAnsi="Arial" w:cs="Arial"/>
          <w:b/>
          <w:sz w:val="20"/>
          <w:szCs w:val="20"/>
        </w:rPr>
        <w:t>NOW THEREFORE, BE IT RESOLVED</w:t>
      </w:r>
      <w:r w:rsidRPr="00E6079F">
        <w:rPr>
          <w:rFonts w:ascii="Arial" w:hAnsi="Arial" w:cs="Arial"/>
          <w:sz w:val="20"/>
          <w:szCs w:val="20"/>
        </w:rPr>
        <w:t xml:space="preserve"> by the Board of Education of the Tri-Rivers School District, Marion County, Ohio, that:</w:t>
      </w:r>
    </w:p>
    <w:p w14:paraId="4D9BE5D5" w14:textId="77777777" w:rsidR="00E6079F" w:rsidRPr="00E6079F" w:rsidRDefault="00E6079F" w:rsidP="00E6079F">
      <w:pPr>
        <w:tabs>
          <w:tab w:val="left" w:pos="6660"/>
        </w:tabs>
        <w:ind w:left="1440"/>
        <w:jc w:val="both"/>
        <w:rPr>
          <w:rFonts w:ascii="Arial" w:hAnsi="Arial" w:cs="Arial"/>
          <w:sz w:val="20"/>
          <w:szCs w:val="20"/>
        </w:rPr>
      </w:pPr>
      <w:r w:rsidRPr="00E6079F">
        <w:rPr>
          <w:rFonts w:ascii="Arial" w:hAnsi="Arial" w:cs="Arial"/>
          <w:b/>
          <w:sz w:val="20"/>
          <w:szCs w:val="20"/>
        </w:rPr>
        <w:t xml:space="preserve">Section 1.  </w:t>
      </w:r>
      <w:r w:rsidRPr="00E6079F">
        <w:rPr>
          <w:rFonts w:ascii="Arial" w:hAnsi="Arial" w:cs="Arial"/>
          <w:b/>
          <w:sz w:val="20"/>
          <w:szCs w:val="20"/>
          <w:u w:val="single"/>
        </w:rPr>
        <w:t>Inclusion of AXA as a Plan Provider</w:t>
      </w:r>
      <w:r w:rsidRPr="00E6079F">
        <w:rPr>
          <w:rFonts w:ascii="Arial" w:hAnsi="Arial" w:cs="Arial"/>
          <w:sz w:val="20"/>
          <w:szCs w:val="20"/>
        </w:rPr>
        <w:t>.  Effective as of August 15, 2018, in connection with the administration of the Plan, both Voya and AXA shall be permitted to offer Provider Contracts for receipt of employee contributions under the Plan.  Voya and AXA shall do so pursuant to, and in accordance with, the terms of the Plan Provider Agreement between OASBO and Voya and AXA.  The Treasurer is hereby authorized to execute the OASBO Plan Provider Service Agreement and any other documents that may be necessary for inclusion of AXA as an additional Provider under the Plan.</w:t>
      </w:r>
    </w:p>
    <w:p w14:paraId="70CCEAC0" w14:textId="77777777" w:rsidR="00E6079F" w:rsidRPr="00E6079F" w:rsidRDefault="00E6079F" w:rsidP="00E6079F">
      <w:pPr>
        <w:tabs>
          <w:tab w:val="left" w:pos="6660"/>
        </w:tabs>
        <w:ind w:left="1440"/>
        <w:jc w:val="both"/>
        <w:rPr>
          <w:rFonts w:ascii="Arial" w:hAnsi="Arial" w:cs="Arial"/>
          <w:sz w:val="20"/>
          <w:szCs w:val="20"/>
        </w:rPr>
      </w:pPr>
    </w:p>
    <w:p w14:paraId="0056C7CF" w14:textId="35D775D3" w:rsidR="00E6079F" w:rsidRPr="00E6079F" w:rsidRDefault="00E6079F" w:rsidP="00E6079F">
      <w:pPr>
        <w:tabs>
          <w:tab w:val="left" w:pos="6660"/>
        </w:tabs>
        <w:ind w:left="1440"/>
        <w:jc w:val="both"/>
        <w:rPr>
          <w:rFonts w:ascii="Arial" w:hAnsi="Arial" w:cs="Arial"/>
          <w:sz w:val="20"/>
          <w:szCs w:val="20"/>
        </w:rPr>
      </w:pPr>
      <w:r w:rsidRPr="00E6079F">
        <w:rPr>
          <w:rFonts w:ascii="Arial" w:hAnsi="Arial" w:cs="Arial"/>
          <w:b/>
          <w:sz w:val="20"/>
          <w:szCs w:val="20"/>
        </w:rPr>
        <w:t xml:space="preserve">Section 2. </w:t>
      </w:r>
      <w:r w:rsidR="00936DA2">
        <w:rPr>
          <w:rFonts w:ascii="Arial" w:hAnsi="Arial" w:cs="Arial"/>
          <w:b/>
          <w:sz w:val="20"/>
          <w:szCs w:val="20"/>
        </w:rPr>
        <w:t xml:space="preserve">  </w:t>
      </w:r>
      <w:r w:rsidRPr="00E6079F">
        <w:rPr>
          <w:rFonts w:ascii="Arial" w:hAnsi="Arial" w:cs="Arial"/>
          <w:b/>
          <w:sz w:val="20"/>
          <w:szCs w:val="20"/>
          <w:u w:val="single"/>
        </w:rPr>
        <w:t>Compliance with Open Meeting Requirements</w:t>
      </w:r>
      <w:r w:rsidRPr="00E6079F">
        <w:rPr>
          <w:rFonts w:ascii="Arial" w:hAnsi="Arial" w:cs="Arial"/>
          <w:sz w:val="20"/>
          <w:szCs w:val="20"/>
        </w:rPr>
        <w:t>.     This Board finds and determines that all formal actions of this Board and any of its committees and relating to the adoption of this Resolution were adopted in an open meeting of this Board or committees, and that all deliberations of this Board and any of its committees that resulted in those formal actions were in meetings open to the public, in compliance with the law.</w:t>
      </w:r>
    </w:p>
    <w:p w14:paraId="1C3BEDA6" w14:textId="77777777" w:rsidR="00E6079F" w:rsidRPr="00E6079F" w:rsidRDefault="00E6079F" w:rsidP="00E6079F">
      <w:pPr>
        <w:tabs>
          <w:tab w:val="left" w:pos="6660"/>
        </w:tabs>
        <w:ind w:left="1440"/>
        <w:jc w:val="both"/>
        <w:rPr>
          <w:rFonts w:ascii="Arial" w:hAnsi="Arial" w:cs="Arial"/>
          <w:sz w:val="20"/>
          <w:szCs w:val="20"/>
        </w:rPr>
      </w:pPr>
    </w:p>
    <w:p w14:paraId="4218BB8B" w14:textId="425D46AD" w:rsidR="00E6079F" w:rsidRPr="00E6079F" w:rsidRDefault="00E6079F" w:rsidP="00E6079F">
      <w:pPr>
        <w:tabs>
          <w:tab w:val="left" w:pos="6660"/>
        </w:tabs>
        <w:ind w:left="1440"/>
        <w:jc w:val="both"/>
        <w:rPr>
          <w:rFonts w:ascii="Arial" w:hAnsi="Arial" w:cs="Arial"/>
          <w:sz w:val="20"/>
          <w:szCs w:val="20"/>
        </w:rPr>
      </w:pPr>
      <w:r w:rsidRPr="00E6079F">
        <w:rPr>
          <w:rFonts w:ascii="Arial" w:hAnsi="Arial" w:cs="Arial"/>
          <w:b/>
          <w:sz w:val="20"/>
          <w:szCs w:val="20"/>
        </w:rPr>
        <w:t>Section 3.</w:t>
      </w:r>
      <w:r w:rsidR="00936DA2">
        <w:rPr>
          <w:rFonts w:ascii="Arial" w:hAnsi="Arial" w:cs="Arial"/>
          <w:b/>
          <w:sz w:val="20"/>
          <w:szCs w:val="20"/>
        </w:rPr>
        <w:t xml:space="preserve">   </w:t>
      </w:r>
      <w:r w:rsidRPr="00E6079F">
        <w:rPr>
          <w:rFonts w:ascii="Arial" w:hAnsi="Arial" w:cs="Arial"/>
          <w:b/>
          <w:sz w:val="20"/>
          <w:szCs w:val="20"/>
          <w:u w:val="single"/>
        </w:rPr>
        <w:t>Captions and Headings</w:t>
      </w:r>
      <w:r w:rsidRPr="00E6079F">
        <w:rPr>
          <w:rFonts w:ascii="Arial" w:hAnsi="Arial" w:cs="Arial"/>
          <w:sz w:val="20"/>
          <w:szCs w:val="20"/>
        </w:rPr>
        <w:t>.   The captions and headings in this Resolution are solely for convenience of reference and in no way define, limit or describe the scope or intent of any Sections, subsections, paragraphs, subparagraphs or clauses hereof.</w:t>
      </w:r>
    </w:p>
    <w:p w14:paraId="49DF9B3D" w14:textId="77777777" w:rsidR="00E6079F" w:rsidRPr="00E6079F" w:rsidRDefault="00E6079F" w:rsidP="00E6079F">
      <w:pPr>
        <w:tabs>
          <w:tab w:val="left" w:pos="6660"/>
        </w:tabs>
        <w:ind w:left="1440"/>
        <w:jc w:val="both"/>
        <w:rPr>
          <w:rFonts w:ascii="Arial" w:hAnsi="Arial" w:cs="Arial"/>
          <w:sz w:val="20"/>
          <w:szCs w:val="20"/>
        </w:rPr>
      </w:pPr>
    </w:p>
    <w:p w14:paraId="2253418A" w14:textId="7096A11C" w:rsidR="00E6079F" w:rsidRPr="00E6079F" w:rsidRDefault="00E6079F" w:rsidP="00E6079F">
      <w:pPr>
        <w:tabs>
          <w:tab w:val="left" w:pos="6660"/>
        </w:tabs>
        <w:ind w:left="1440"/>
        <w:jc w:val="both"/>
        <w:rPr>
          <w:rFonts w:ascii="Arial" w:hAnsi="Arial" w:cs="Arial"/>
          <w:sz w:val="20"/>
          <w:szCs w:val="20"/>
        </w:rPr>
      </w:pPr>
      <w:r w:rsidRPr="00E6079F">
        <w:rPr>
          <w:rFonts w:ascii="Arial" w:hAnsi="Arial" w:cs="Arial"/>
          <w:b/>
          <w:sz w:val="20"/>
          <w:szCs w:val="20"/>
        </w:rPr>
        <w:t>Section 4.</w:t>
      </w:r>
      <w:r w:rsidR="00936DA2">
        <w:rPr>
          <w:rFonts w:ascii="Arial" w:hAnsi="Arial" w:cs="Arial"/>
          <w:b/>
          <w:sz w:val="20"/>
          <w:szCs w:val="20"/>
        </w:rPr>
        <w:t xml:space="preserve">   </w:t>
      </w:r>
      <w:r w:rsidRPr="00E6079F">
        <w:rPr>
          <w:rFonts w:ascii="Arial" w:hAnsi="Arial" w:cs="Arial"/>
          <w:b/>
          <w:sz w:val="20"/>
          <w:szCs w:val="20"/>
          <w:u w:val="single"/>
        </w:rPr>
        <w:t>Effective Date</w:t>
      </w:r>
      <w:r w:rsidRPr="00E6079F">
        <w:rPr>
          <w:rFonts w:ascii="Arial" w:hAnsi="Arial" w:cs="Arial"/>
          <w:sz w:val="20"/>
          <w:szCs w:val="20"/>
        </w:rPr>
        <w:t>.    This Resolution shall be in full force and effect from and immediately upon its adoption.</w:t>
      </w:r>
    </w:p>
    <w:p w14:paraId="6F05FE75" w14:textId="77777777" w:rsidR="00E6079F" w:rsidRPr="00E6079F" w:rsidRDefault="00E6079F" w:rsidP="00E6079F">
      <w:pPr>
        <w:pStyle w:val="ListParagraph"/>
        <w:tabs>
          <w:tab w:val="left" w:pos="6660"/>
        </w:tabs>
        <w:rPr>
          <w:rFonts w:ascii="Arial" w:hAnsi="Arial" w:cs="Arial"/>
          <w:sz w:val="20"/>
          <w:szCs w:val="20"/>
          <w:u w:val="single"/>
        </w:rPr>
      </w:pPr>
    </w:p>
    <w:p w14:paraId="53FFB89A" w14:textId="65044DE8" w:rsidR="00E6079F" w:rsidRPr="00E6079F" w:rsidRDefault="00936DA2" w:rsidP="00E6079F">
      <w:pPr>
        <w:tabs>
          <w:tab w:val="left" w:pos="6660"/>
        </w:tabs>
        <w:ind w:left="1440"/>
        <w:jc w:val="both"/>
        <w:rPr>
          <w:rFonts w:ascii="Arial" w:hAnsi="Arial" w:cs="Arial"/>
          <w:sz w:val="20"/>
          <w:szCs w:val="20"/>
        </w:rPr>
      </w:pPr>
      <w:r>
        <w:rPr>
          <w:rFonts w:ascii="Arial" w:hAnsi="Arial" w:cs="Arial"/>
          <w:sz w:val="20"/>
          <w:szCs w:val="20"/>
        </w:rPr>
        <w:t xml:space="preserve">Mr. Michael Patterson </w:t>
      </w:r>
      <w:r w:rsidR="00E6079F" w:rsidRPr="00E6079F">
        <w:rPr>
          <w:rFonts w:ascii="Arial" w:hAnsi="Arial" w:cs="Arial"/>
          <w:sz w:val="20"/>
          <w:szCs w:val="20"/>
        </w:rPr>
        <w:t>seconded the motion.</w:t>
      </w:r>
    </w:p>
    <w:p w14:paraId="1459CD94" w14:textId="77777777" w:rsidR="00E6079F" w:rsidRPr="00E6079F" w:rsidRDefault="00E6079F" w:rsidP="00E6079F">
      <w:pPr>
        <w:tabs>
          <w:tab w:val="left" w:pos="6660"/>
        </w:tabs>
        <w:ind w:left="1440"/>
        <w:jc w:val="both"/>
        <w:rPr>
          <w:rFonts w:ascii="Arial" w:hAnsi="Arial" w:cs="Arial"/>
          <w:sz w:val="20"/>
          <w:szCs w:val="20"/>
        </w:rPr>
      </w:pPr>
      <w:r w:rsidRPr="00E6079F">
        <w:rPr>
          <w:rFonts w:ascii="Arial" w:hAnsi="Arial" w:cs="Arial"/>
          <w:sz w:val="20"/>
          <w:szCs w:val="20"/>
        </w:rPr>
        <w:t>Discussion</w:t>
      </w:r>
    </w:p>
    <w:p w14:paraId="02E0DA5C" w14:textId="2531F93A" w:rsidR="00E6079F" w:rsidRPr="00E6079F" w:rsidRDefault="00E6079F" w:rsidP="00C33868">
      <w:pPr>
        <w:tabs>
          <w:tab w:val="left" w:pos="-1080"/>
          <w:tab w:val="left" w:pos="-720"/>
          <w:tab w:val="left" w:pos="0"/>
          <w:tab w:val="left" w:pos="720"/>
          <w:tab w:val="left" w:pos="1440"/>
          <w:tab w:val="left" w:pos="2160"/>
          <w:tab w:val="left" w:pos="2700"/>
          <w:tab w:val="left" w:pos="3060"/>
          <w:tab w:val="left" w:pos="3330"/>
          <w:tab w:val="left" w:pos="3600"/>
          <w:tab w:val="left" w:pos="4590"/>
          <w:tab w:val="left" w:pos="5130"/>
          <w:tab w:val="left" w:pos="5760"/>
          <w:tab w:val="left" w:pos="6480"/>
          <w:tab w:val="left" w:pos="6660"/>
          <w:tab w:val="left" w:pos="7020"/>
          <w:tab w:val="left" w:pos="7560"/>
          <w:tab w:val="left" w:pos="8460"/>
        </w:tabs>
        <w:ind w:left="2700" w:hanging="1980"/>
        <w:jc w:val="both"/>
        <w:outlineLvl w:val="0"/>
        <w:rPr>
          <w:rFonts w:ascii="Arial" w:hAnsi="Arial" w:cs="Arial"/>
          <w:sz w:val="20"/>
          <w:szCs w:val="20"/>
        </w:rPr>
      </w:pPr>
      <w:r w:rsidRPr="00E6079F">
        <w:rPr>
          <w:rFonts w:ascii="Arial" w:hAnsi="Arial" w:cs="Arial"/>
          <w:sz w:val="20"/>
          <w:szCs w:val="20"/>
        </w:rPr>
        <w:tab/>
        <w:t>Roll Call:</w:t>
      </w:r>
      <w:r w:rsidRPr="00E6079F">
        <w:rPr>
          <w:rFonts w:ascii="Arial" w:hAnsi="Arial" w:cs="Arial"/>
          <w:b/>
          <w:sz w:val="20"/>
          <w:szCs w:val="20"/>
        </w:rPr>
        <w:tab/>
      </w:r>
      <w:r w:rsidR="00936DA2">
        <w:rPr>
          <w:rFonts w:ascii="Arial" w:hAnsi="Arial" w:cs="Arial"/>
          <w:sz w:val="20"/>
          <w:szCs w:val="20"/>
        </w:rPr>
        <w:t xml:space="preserve">Mr. McCreary yes, </w:t>
      </w:r>
      <w:r w:rsidR="0010098A">
        <w:rPr>
          <w:rFonts w:ascii="Arial" w:hAnsi="Arial" w:cs="Arial"/>
          <w:sz w:val="20"/>
          <w:szCs w:val="20"/>
        </w:rPr>
        <w:t>Mr. Patterson yes, Mrs. Ehret yes, Mrs. Good yes, Dr. Haas yes, Mr. Landon yes, Mr. McFarland yes, Mr. McKinniss yes, Mrs. Plotts yes, Mr. Rogers yes.</w:t>
      </w:r>
      <w:r w:rsidRPr="00E6079F">
        <w:rPr>
          <w:rFonts w:ascii="Arial" w:hAnsi="Arial" w:cs="Arial"/>
          <w:sz w:val="20"/>
          <w:szCs w:val="20"/>
        </w:rPr>
        <w:t xml:space="preserve"> </w:t>
      </w:r>
    </w:p>
    <w:p w14:paraId="0725B8F2" w14:textId="43B3C411" w:rsidR="00E6079F" w:rsidRPr="00E6079F" w:rsidRDefault="00E6079F" w:rsidP="00E6079F">
      <w:pPr>
        <w:pStyle w:val="ListParagraph"/>
        <w:tabs>
          <w:tab w:val="left" w:pos="-1080"/>
          <w:tab w:val="left" w:pos="-720"/>
          <w:tab w:val="left" w:pos="0"/>
          <w:tab w:val="left" w:pos="180"/>
          <w:tab w:val="left" w:pos="720"/>
          <w:tab w:val="left" w:pos="810"/>
          <w:tab w:val="left" w:pos="1440"/>
          <w:tab w:val="left" w:pos="2160"/>
          <w:tab w:val="left" w:pos="2700"/>
          <w:tab w:val="left" w:pos="3330"/>
          <w:tab w:val="left" w:pos="3600"/>
          <w:tab w:val="left" w:pos="4320"/>
          <w:tab w:val="left" w:pos="4590"/>
          <w:tab w:val="left" w:pos="5040"/>
          <w:tab w:val="left" w:pos="5130"/>
          <w:tab w:val="left" w:pos="5760"/>
          <w:tab w:val="left" w:pos="6480"/>
          <w:tab w:val="left" w:pos="6660"/>
          <w:tab w:val="left" w:pos="7020"/>
          <w:tab w:val="left" w:pos="7200"/>
          <w:tab w:val="left" w:pos="7560"/>
          <w:tab w:val="left" w:pos="7920"/>
          <w:tab w:val="left" w:pos="8460"/>
          <w:tab w:val="left" w:pos="9360"/>
        </w:tabs>
        <w:ind w:left="270"/>
        <w:outlineLvl w:val="0"/>
        <w:rPr>
          <w:rFonts w:ascii="Arial" w:hAnsi="Arial" w:cs="Arial"/>
          <w:sz w:val="20"/>
          <w:szCs w:val="20"/>
        </w:rPr>
      </w:pPr>
      <w:r w:rsidRPr="00E6079F">
        <w:rPr>
          <w:rFonts w:ascii="Arial" w:hAnsi="Arial" w:cs="Arial"/>
          <w:sz w:val="20"/>
          <w:szCs w:val="20"/>
        </w:rPr>
        <w:tab/>
      </w:r>
      <w:r w:rsidRPr="00E6079F">
        <w:rPr>
          <w:rFonts w:ascii="Arial" w:hAnsi="Arial" w:cs="Arial"/>
          <w:sz w:val="20"/>
          <w:szCs w:val="20"/>
        </w:rPr>
        <w:tab/>
      </w:r>
      <w:r w:rsidRPr="00E6079F">
        <w:rPr>
          <w:rFonts w:ascii="Arial" w:hAnsi="Arial" w:cs="Arial"/>
          <w:sz w:val="20"/>
          <w:szCs w:val="20"/>
        </w:rPr>
        <w:tab/>
        <w:t xml:space="preserve">Motion declared </w:t>
      </w:r>
      <w:r w:rsidR="0010098A">
        <w:rPr>
          <w:rFonts w:ascii="Arial" w:hAnsi="Arial" w:cs="Arial"/>
          <w:sz w:val="20"/>
          <w:szCs w:val="20"/>
        </w:rPr>
        <w:t>passed.</w:t>
      </w:r>
    </w:p>
    <w:p w14:paraId="4D34C4E5" w14:textId="77777777" w:rsidR="00E6079F" w:rsidRPr="00E6079F" w:rsidRDefault="00E6079F" w:rsidP="00E6079F">
      <w:pPr>
        <w:pStyle w:val="ListParagraph"/>
        <w:tabs>
          <w:tab w:val="left" w:pos="-1080"/>
          <w:tab w:val="left" w:pos="-720"/>
          <w:tab w:val="left" w:pos="0"/>
          <w:tab w:val="left" w:pos="180"/>
          <w:tab w:val="left" w:pos="720"/>
          <w:tab w:val="left" w:pos="810"/>
          <w:tab w:val="left" w:pos="1440"/>
          <w:tab w:val="left" w:pos="2160"/>
          <w:tab w:val="left" w:pos="2700"/>
          <w:tab w:val="left" w:pos="3330"/>
          <w:tab w:val="left" w:pos="3600"/>
          <w:tab w:val="left" w:pos="4320"/>
          <w:tab w:val="left" w:pos="4590"/>
          <w:tab w:val="left" w:pos="5040"/>
          <w:tab w:val="left" w:pos="5130"/>
          <w:tab w:val="left" w:pos="5760"/>
          <w:tab w:val="left" w:pos="6480"/>
          <w:tab w:val="left" w:pos="6660"/>
          <w:tab w:val="left" w:pos="7020"/>
          <w:tab w:val="left" w:pos="7200"/>
          <w:tab w:val="left" w:pos="7560"/>
          <w:tab w:val="left" w:pos="7920"/>
          <w:tab w:val="left" w:pos="8460"/>
          <w:tab w:val="left" w:pos="9360"/>
        </w:tabs>
        <w:ind w:left="270"/>
        <w:outlineLvl w:val="0"/>
        <w:rPr>
          <w:rFonts w:ascii="Arial" w:hAnsi="Arial" w:cs="Arial"/>
          <w:sz w:val="20"/>
          <w:szCs w:val="20"/>
        </w:rPr>
      </w:pPr>
    </w:p>
    <w:p w14:paraId="7C72651D" w14:textId="77777777" w:rsidR="00E6079F" w:rsidRPr="00E6079F" w:rsidRDefault="00E6079F" w:rsidP="00E6079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s>
        <w:jc w:val="both"/>
        <w:rPr>
          <w:rFonts w:ascii="Arial" w:hAnsi="Arial" w:cs="Arial"/>
          <w:sz w:val="20"/>
          <w:szCs w:val="20"/>
        </w:rPr>
      </w:pPr>
      <w:r w:rsidRPr="00E6079F">
        <w:rPr>
          <w:rFonts w:ascii="Arial" w:hAnsi="Arial" w:cs="Arial"/>
          <w:sz w:val="20"/>
          <w:szCs w:val="20"/>
        </w:rPr>
        <w:t xml:space="preserve"> </w:t>
      </w:r>
    </w:p>
    <w:p w14:paraId="4B9E150D" w14:textId="47142D64" w:rsidR="00E6079F" w:rsidRPr="0010098A" w:rsidRDefault="00E6079F" w:rsidP="0010098A">
      <w:pPr>
        <w:pStyle w:val="ListParagraph"/>
        <w:numPr>
          <w:ilvl w:val="0"/>
          <w:numId w:val="38"/>
        </w:numPr>
        <w:tabs>
          <w:tab w:val="left" w:pos="6660"/>
        </w:tabs>
        <w:ind w:hanging="630"/>
        <w:jc w:val="both"/>
        <w:rPr>
          <w:rFonts w:ascii="Arial" w:hAnsi="Arial" w:cs="Arial"/>
          <w:b/>
          <w:iCs/>
          <w:sz w:val="20"/>
          <w:szCs w:val="20"/>
        </w:rPr>
      </w:pPr>
      <w:r w:rsidRPr="0010098A">
        <w:rPr>
          <w:rFonts w:ascii="Arial" w:hAnsi="Arial" w:cs="Arial"/>
          <w:b/>
          <w:iCs/>
          <w:sz w:val="20"/>
          <w:szCs w:val="20"/>
          <w:u w:val="single"/>
        </w:rPr>
        <w:t>Chief Instructional Officer Report</w:t>
      </w:r>
      <w:r w:rsidR="0010098A">
        <w:rPr>
          <w:rFonts w:ascii="Arial" w:hAnsi="Arial" w:cs="Arial"/>
          <w:b/>
          <w:iCs/>
          <w:sz w:val="20"/>
          <w:szCs w:val="20"/>
        </w:rPr>
        <w:t xml:space="preserve"> – </w:t>
      </w:r>
      <w:r w:rsidR="0010098A">
        <w:rPr>
          <w:rFonts w:ascii="Arial" w:hAnsi="Arial" w:cs="Arial"/>
          <w:iCs/>
          <w:sz w:val="20"/>
          <w:szCs w:val="20"/>
        </w:rPr>
        <w:t>Richard George, Director of Adult Education, reported on COE Accreditation.</w:t>
      </w:r>
    </w:p>
    <w:p w14:paraId="0A9A75F5" w14:textId="77777777" w:rsidR="00E6079F" w:rsidRPr="00E66126" w:rsidRDefault="00E6079F" w:rsidP="00E6079F">
      <w:pPr>
        <w:tabs>
          <w:tab w:val="left" w:pos="6660"/>
        </w:tabs>
        <w:jc w:val="both"/>
        <w:rPr>
          <w:rFonts w:ascii="Arial" w:hAnsi="Arial" w:cs="Arial"/>
          <w:b/>
          <w:iCs/>
          <w:sz w:val="28"/>
          <w:szCs w:val="20"/>
        </w:rPr>
      </w:pPr>
      <w:r w:rsidRPr="00E66126">
        <w:rPr>
          <w:rFonts w:ascii="Arial" w:hAnsi="Arial" w:cs="Arial"/>
          <w:iCs/>
          <w:sz w:val="28"/>
          <w:szCs w:val="20"/>
        </w:rPr>
        <w:tab/>
      </w:r>
    </w:p>
    <w:p w14:paraId="62ABF080" w14:textId="433AEF0D" w:rsidR="00E6079F" w:rsidRPr="0010098A" w:rsidRDefault="00E6079F" w:rsidP="0010098A">
      <w:pPr>
        <w:pStyle w:val="ListParagraph"/>
        <w:widowControl/>
        <w:numPr>
          <w:ilvl w:val="0"/>
          <w:numId w:val="38"/>
        </w:numPr>
        <w:tabs>
          <w:tab w:val="left" w:pos="6660"/>
        </w:tabs>
        <w:autoSpaceDE/>
        <w:autoSpaceDN/>
        <w:adjustRightInd/>
        <w:ind w:hanging="720"/>
        <w:jc w:val="both"/>
        <w:rPr>
          <w:rFonts w:ascii="Arial" w:hAnsi="Arial" w:cs="Arial"/>
          <w:b/>
          <w:sz w:val="20"/>
          <w:szCs w:val="20"/>
        </w:rPr>
      </w:pPr>
      <w:r w:rsidRPr="0010098A">
        <w:rPr>
          <w:rFonts w:ascii="Arial" w:hAnsi="Arial" w:cs="Arial"/>
          <w:b/>
          <w:sz w:val="20"/>
          <w:szCs w:val="20"/>
          <w:u w:val="single"/>
        </w:rPr>
        <w:t>Superintendent's Report and Recommendations</w:t>
      </w:r>
    </w:p>
    <w:p w14:paraId="793636B0" w14:textId="77777777" w:rsidR="00E6079F" w:rsidRPr="00E6079F" w:rsidRDefault="00E6079F" w:rsidP="00E6079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 w:val="decimal" w:pos="9000"/>
        </w:tabs>
        <w:rPr>
          <w:rFonts w:ascii="Arial" w:hAnsi="Arial" w:cs="Arial"/>
          <w:b/>
          <w:sz w:val="20"/>
          <w:szCs w:val="20"/>
        </w:rPr>
      </w:pPr>
    </w:p>
    <w:p w14:paraId="2FDCF620" w14:textId="77777777" w:rsidR="00E6079F" w:rsidRPr="00E6079F" w:rsidRDefault="00E6079F" w:rsidP="00E6079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 w:val="decimal" w:pos="9000"/>
        </w:tabs>
        <w:ind w:left="720"/>
        <w:jc w:val="both"/>
        <w:rPr>
          <w:rFonts w:ascii="Arial" w:hAnsi="Arial" w:cs="Arial"/>
          <w:i/>
          <w:sz w:val="20"/>
          <w:szCs w:val="20"/>
        </w:rPr>
      </w:pPr>
      <w:r w:rsidRPr="00E6079F">
        <w:rPr>
          <w:rFonts w:ascii="Arial" w:hAnsi="Arial" w:cs="Arial"/>
          <w:i/>
          <w:sz w:val="20"/>
          <w:szCs w:val="20"/>
        </w:rPr>
        <w:t>Items 10A through 10I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4F91DE2C" w14:textId="77777777" w:rsidR="0010098A" w:rsidRDefault="0010098A" w:rsidP="00E6079F">
      <w:pPr>
        <w:widowControl/>
        <w:tabs>
          <w:tab w:val="left" w:pos="6660"/>
        </w:tabs>
        <w:autoSpaceDE/>
        <w:autoSpaceDN/>
        <w:adjustRightInd/>
        <w:rPr>
          <w:rFonts w:ascii="Arial" w:hAnsi="Arial" w:cs="Arial"/>
          <w:b/>
          <w:sz w:val="20"/>
          <w:szCs w:val="20"/>
        </w:rPr>
      </w:pPr>
    </w:p>
    <w:p w14:paraId="4B6668D7" w14:textId="51A1A646" w:rsidR="00E6079F" w:rsidRPr="00E6079F" w:rsidRDefault="0010098A" w:rsidP="0010098A">
      <w:pPr>
        <w:widowControl/>
        <w:autoSpaceDE/>
        <w:autoSpaceDN/>
        <w:adjustRightInd/>
        <w:rPr>
          <w:rFonts w:ascii="Arial" w:hAnsi="Arial" w:cs="Arial"/>
          <w:b/>
          <w:sz w:val="20"/>
          <w:szCs w:val="20"/>
        </w:rPr>
      </w:pPr>
      <w:r>
        <w:rPr>
          <w:rFonts w:ascii="Arial" w:hAnsi="Arial" w:cs="Arial"/>
          <w:sz w:val="20"/>
          <w:szCs w:val="20"/>
        </w:rPr>
        <w:tab/>
        <w:t xml:space="preserve">Mr. Keith Rogers </w:t>
      </w:r>
      <w:r w:rsidR="00E6079F" w:rsidRPr="00E6079F">
        <w:rPr>
          <w:rFonts w:ascii="Arial" w:hAnsi="Arial" w:cs="Arial"/>
          <w:sz w:val="20"/>
          <w:szCs w:val="20"/>
        </w:rPr>
        <w:t>moved to approve the following items as outlined in 10A – 10I.</w:t>
      </w:r>
      <w:r w:rsidR="00E6079F" w:rsidRPr="00E6079F">
        <w:rPr>
          <w:rFonts w:ascii="Arial" w:hAnsi="Arial" w:cs="Arial"/>
          <w:b/>
          <w:sz w:val="20"/>
          <w:szCs w:val="20"/>
        </w:rPr>
        <w:tab/>
      </w:r>
    </w:p>
    <w:p w14:paraId="32D0CC9C" w14:textId="1F87F90C" w:rsidR="00E6079F" w:rsidRPr="00E6079F" w:rsidRDefault="0010098A" w:rsidP="0010098A">
      <w:pPr>
        <w:widowControl/>
        <w:tabs>
          <w:tab w:val="left" w:pos="720"/>
        </w:tabs>
        <w:autoSpaceDE/>
        <w:autoSpaceDN/>
        <w:adjustRightInd/>
        <w:rPr>
          <w:rFonts w:ascii="Arial" w:hAnsi="Arial" w:cs="Arial"/>
          <w:sz w:val="20"/>
          <w:szCs w:val="20"/>
        </w:rPr>
      </w:pPr>
      <w:r>
        <w:rPr>
          <w:rFonts w:ascii="Arial" w:hAnsi="Arial" w:cs="Arial"/>
          <w:sz w:val="20"/>
          <w:szCs w:val="20"/>
        </w:rPr>
        <w:tab/>
        <w:t xml:space="preserve">Dr. Bob Haas </w:t>
      </w:r>
      <w:r w:rsidR="00E6079F" w:rsidRPr="00E6079F">
        <w:rPr>
          <w:rFonts w:ascii="Arial" w:hAnsi="Arial" w:cs="Arial"/>
          <w:sz w:val="20"/>
          <w:szCs w:val="20"/>
        </w:rPr>
        <w:t>seconded the motion.</w:t>
      </w:r>
    </w:p>
    <w:p w14:paraId="0F46419C" w14:textId="77777777" w:rsidR="00E6079F" w:rsidRPr="00E6079F" w:rsidRDefault="00E6079F" w:rsidP="00E6079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 w:val="decimal" w:pos="9000"/>
        </w:tabs>
        <w:rPr>
          <w:rFonts w:ascii="Arial" w:hAnsi="Arial" w:cs="Arial"/>
          <w:sz w:val="20"/>
          <w:szCs w:val="20"/>
        </w:rPr>
      </w:pPr>
      <w:r w:rsidRPr="00E6079F">
        <w:rPr>
          <w:rFonts w:ascii="Arial" w:hAnsi="Arial" w:cs="Arial"/>
          <w:sz w:val="20"/>
          <w:szCs w:val="20"/>
        </w:rPr>
        <w:tab/>
        <w:t>Discussion</w:t>
      </w:r>
    </w:p>
    <w:p w14:paraId="51995562" w14:textId="1C2DB10F" w:rsidR="00E6079F" w:rsidRPr="00E6079F" w:rsidRDefault="00E6079F" w:rsidP="008B38F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6660"/>
          <w:tab w:val="left" w:pos="7020"/>
          <w:tab w:val="left" w:pos="7560"/>
          <w:tab w:val="left" w:pos="8460"/>
        </w:tabs>
        <w:ind w:left="2160" w:hanging="1440"/>
        <w:jc w:val="both"/>
        <w:outlineLvl w:val="0"/>
        <w:rPr>
          <w:rFonts w:ascii="Arial" w:hAnsi="Arial" w:cs="Arial"/>
          <w:sz w:val="20"/>
          <w:szCs w:val="20"/>
        </w:rPr>
      </w:pPr>
      <w:r w:rsidRPr="00E6079F">
        <w:rPr>
          <w:rFonts w:ascii="Arial" w:hAnsi="Arial" w:cs="Arial"/>
          <w:sz w:val="20"/>
          <w:szCs w:val="20"/>
        </w:rPr>
        <w:t>Roll Call:</w:t>
      </w:r>
      <w:r w:rsidRPr="00E6079F">
        <w:rPr>
          <w:rFonts w:ascii="Arial" w:hAnsi="Arial" w:cs="Arial"/>
          <w:b/>
          <w:sz w:val="20"/>
          <w:szCs w:val="20"/>
        </w:rPr>
        <w:tab/>
      </w:r>
      <w:r w:rsidR="0010098A">
        <w:rPr>
          <w:rFonts w:ascii="Arial" w:hAnsi="Arial" w:cs="Arial"/>
          <w:sz w:val="20"/>
          <w:szCs w:val="20"/>
        </w:rPr>
        <w:t>Mr. Rogers yes, Dr. Haas yes, Mrs. Ehret yes, Mrs. Good yes, Mr. Landon yes, Mr. McCreary yes, Mr. McFarland yes, Mr. McKinniss yes, Mr. Patterson yes, Mrs. Plotts yes.</w:t>
      </w:r>
      <w:r w:rsidRPr="00E6079F">
        <w:rPr>
          <w:rFonts w:ascii="Arial" w:hAnsi="Arial" w:cs="Arial"/>
          <w:sz w:val="20"/>
          <w:szCs w:val="20"/>
        </w:rPr>
        <w:t xml:space="preserve"> </w:t>
      </w:r>
    </w:p>
    <w:p w14:paraId="026D7FF3" w14:textId="5EFA425E" w:rsidR="00E6079F" w:rsidRDefault="00E6079F" w:rsidP="00E6079F">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460"/>
        </w:tabs>
        <w:outlineLvl w:val="0"/>
        <w:rPr>
          <w:rFonts w:ascii="Arial" w:hAnsi="Arial" w:cs="Arial"/>
          <w:sz w:val="20"/>
          <w:szCs w:val="20"/>
        </w:rPr>
      </w:pPr>
      <w:r w:rsidRPr="00E6079F">
        <w:rPr>
          <w:rFonts w:ascii="Arial" w:hAnsi="Arial" w:cs="Arial"/>
          <w:sz w:val="20"/>
          <w:szCs w:val="20"/>
        </w:rPr>
        <w:t>Motion declared</w:t>
      </w:r>
      <w:r w:rsidR="0010098A">
        <w:rPr>
          <w:rFonts w:ascii="Arial" w:hAnsi="Arial" w:cs="Arial"/>
          <w:sz w:val="20"/>
          <w:szCs w:val="20"/>
        </w:rPr>
        <w:t xml:space="preserve"> passed</w:t>
      </w:r>
      <w:r w:rsidRPr="00E6079F">
        <w:rPr>
          <w:rFonts w:ascii="Arial" w:hAnsi="Arial" w:cs="Arial"/>
          <w:sz w:val="20"/>
          <w:szCs w:val="20"/>
        </w:rPr>
        <w:t>.</w:t>
      </w:r>
    </w:p>
    <w:p w14:paraId="41D0EF9B" w14:textId="77777777" w:rsidR="0010098A" w:rsidRPr="00E6079F" w:rsidRDefault="0010098A" w:rsidP="00E6079F">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460"/>
        </w:tabs>
        <w:outlineLvl w:val="0"/>
        <w:rPr>
          <w:rFonts w:ascii="Arial" w:hAnsi="Arial" w:cs="Arial"/>
          <w:sz w:val="20"/>
          <w:szCs w:val="20"/>
        </w:rPr>
      </w:pPr>
    </w:p>
    <w:p w14:paraId="3DD23D9B" w14:textId="77777777" w:rsidR="00E6079F" w:rsidRPr="00E6079F" w:rsidRDefault="00E6079F" w:rsidP="00E6079F">
      <w:pPr>
        <w:pStyle w:val="ListParagraph"/>
        <w:numPr>
          <w:ilvl w:val="0"/>
          <w:numId w:val="12"/>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660"/>
          <w:tab w:val="left" w:pos="6840"/>
          <w:tab w:val="left" w:pos="7020"/>
          <w:tab w:val="left" w:pos="7200"/>
          <w:tab w:val="left" w:pos="7650"/>
          <w:tab w:val="left" w:pos="7920"/>
          <w:tab w:val="left" w:pos="8550"/>
          <w:tab w:val="left" w:pos="8820"/>
          <w:tab w:val="decimal" w:pos="9000"/>
        </w:tabs>
        <w:ind w:right="-36" w:firstLine="0"/>
        <w:jc w:val="both"/>
        <w:rPr>
          <w:rFonts w:ascii="Arial" w:hAnsi="Arial" w:cs="Arial"/>
          <w:sz w:val="20"/>
          <w:szCs w:val="20"/>
        </w:rPr>
      </w:pPr>
      <w:r w:rsidRPr="00E6079F">
        <w:rPr>
          <w:rFonts w:ascii="Arial" w:hAnsi="Arial" w:cs="Arial"/>
          <w:b/>
          <w:sz w:val="20"/>
          <w:szCs w:val="20"/>
          <w:u w:val="single"/>
        </w:rPr>
        <w:t xml:space="preserve">Employment </w:t>
      </w:r>
    </w:p>
    <w:p w14:paraId="45924338" w14:textId="77777777" w:rsidR="00E6079F" w:rsidRPr="00E6079F" w:rsidRDefault="00E6079F" w:rsidP="00E6079F">
      <w:pPr>
        <w:tabs>
          <w:tab w:val="left" w:pos="1440"/>
          <w:tab w:val="left" w:pos="6660"/>
        </w:tabs>
        <w:rPr>
          <w:rFonts w:ascii="Arial" w:hAnsi="Arial" w:cs="Arial"/>
          <w:b/>
          <w:i/>
          <w:sz w:val="20"/>
          <w:szCs w:val="20"/>
        </w:rPr>
      </w:pPr>
    </w:p>
    <w:p w14:paraId="17299902" w14:textId="77777777" w:rsidR="00E6079F" w:rsidRPr="00E6079F" w:rsidRDefault="00E6079F" w:rsidP="00E6079F">
      <w:pPr>
        <w:tabs>
          <w:tab w:val="left" w:pos="1440"/>
          <w:tab w:val="left" w:pos="6660"/>
        </w:tabs>
        <w:ind w:left="1440"/>
        <w:jc w:val="both"/>
        <w:rPr>
          <w:rFonts w:ascii="Arial" w:hAnsi="Arial" w:cs="Arial"/>
          <w:b/>
          <w:sz w:val="20"/>
          <w:szCs w:val="20"/>
        </w:rPr>
      </w:pPr>
      <w:r w:rsidRPr="00E6079F">
        <w:rPr>
          <w:rFonts w:ascii="Arial" w:hAnsi="Arial" w:cs="Arial"/>
          <w:b/>
          <w:sz w:val="20"/>
          <w:szCs w:val="20"/>
          <w:u w:val="single"/>
        </w:rPr>
        <w:t>Classified - Change of Contracts</w:t>
      </w:r>
    </w:p>
    <w:p w14:paraId="31DF9727" w14:textId="77777777" w:rsidR="00E6079F" w:rsidRPr="00E6079F" w:rsidRDefault="00E6079F" w:rsidP="00E6079F">
      <w:pPr>
        <w:tabs>
          <w:tab w:val="left" w:pos="1440"/>
          <w:tab w:val="left" w:pos="6660"/>
        </w:tabs>
        <w:ind w:left="1440"/>
        <w:jc w:val="both"/>
        <w:rPr>
          <w:rFonts w:ascii="Arial" w:hAnsi="Arial" w:cs="Arial"/>
          <w:sz w:val="20"/>
          <w:szCs w:val="20"/>
        </w:rPr>
      </w:pPr>
    </w:p>
    <w:p w14:paraId="69B67A33" w14:textId="3B4F824A" w:rsidR="00E6079F" w:rsidRPr="00E6079F" w:rsidRDefault="00E6079F" w:rsidP="00E6079F">
      <w:pPr>
        <w:pStyle w:val="ListParagraph"/>
        <w:widowControl/>
        <w:numPr>
          <w:ilvl w:val="0"/>
          <w:numId w:val="39"/>
        </w:numPr>
        <w:tabs>
          <w:tab w:val="left" w:pos="6660"/>
        </w:tabs>
        <w:autoSpaceDE/>
        <w:autoSpaceDN/>
        <w:adjustRightInd/>
        <w:ind w:left="1800"/>
        <w:jc w:val="both"/>
        <w:rPr>
          <w:rFonts w:ascii="Arial" w:hAnsi="Arial" w:cs="Arial"/>
          <w:sz w:val="20"/>
          <w:szCs w:val="20"/>
        </w:rPr>
      </w:pPr>
      <w:r w:rsidRPr="00E6079F">
        <w:rPr>
          <w:rFonts w:ascii="Arial" w:hAnsi="Arial" w:cs="Arial"/>
          <w:sz w:val="20"/>
          <w:szCs w:val="20"/>
        </w:rPr>
        <w:t>To change the contract of Jennifer McBride, full</w:t>
      </w:r>
      <w:r w:rsidR="00C33868">
        <w:rPr>
          <w:rFonts w:ascii="Arial" w:hAnsi="Arial" w:cs="Arial"/>
          <w:sz w:val="20"/>
          <w:szCs w:val="20"/>
        </w:rPr>
        <w:t>-</w:t>
      </w:r>
      <w:r w:rsidRPr="00E6079F">
        <w:rPr>
          <w:rFonts w:ascii="Arial" w:hAnsi="Arial" w:cs="Arial"/>
          <w:sz w:val="20"/>
          <w:szCs w:val="20"/>
        </w:rPr>
        <w:t>time rotational sub to a full</w:t>
      </w:r>
      <w:r w:rsidR="00C33868">
        <w:rPr>
          <w:rFonts w:ascii="Arial" w:hAnsi="Arial" w:cs="Arial"/>
          <w:sz w:val="20"/>
          <w:szCs w:val="20"/>
        </w:rPr>
        <w:t>-</w:t>
      </w:r>
      <w:r w:rsidRPr="00E6079F">
        <w:rPr>
          <w:rFonts w:ascii="Arial" w:hAnsi="Arial" w:cs="Arial"/>
          <w:sz w:val="20"/>
          <w:szCs w:val="20"/>
        </w:rPr>
        <w:t>time Educational Aide, 1 year contract (09/01/18 – 08/31/19), 190 days, Salary Schedule B, Step 9, with benefits.</w:t>
      </w:r>
    </w:p>
    <w:p w14:paraId="187AD7DD" w14:textId="77777777" w:rsidR="00E6079F" w:rsidRPr="00E6079F" w:rsidRDefault="00E6079F" w:rsidP="00E6079F">
      <w:pPr>
        <w:pStyle w:val="ListParagraph"/>
        <w:widowControl/>
        <w:tabs>
          <w:tab w:val="left" w:pos="6660"/>
        </w:tabs>
        <w:autoSpaceDE/>
        <w:autoSpaceDN/>
        <w:adjustRightInd/>
        <w:ind w:left="1800"/>
        <w:jc w:val="both"/>
        <w:rPr>
          <w:rFonts w:ascii="Arial" w:hAnsi="Arial" w:cs="Arial"/>
          <w:sz w:val="20"/>
          <w:szCs w:val="20"/>
        </w:rPr>
      </w:pPr>
    </w:p>
    <w:p w14:paraId="3BB7EAE3" w14:textId="77777777" w:rsidR="00E6079F" w:rsidRPr="00E6079F" w:rsidRDefault="00E6079F" w:rsidP="00E6079F">
      <w:pPr>
        <w:pStyle w:val="ListParagraph"/>
        <w:widowControl/>
        <w:numPr>
          <w:ilvl w:val="0"/>
          <w:numId w:val="39"/>
        </w:numPr>
        <w:tabs>
          <w:tab w:val="left" w:pos="6660"/>
        </w:tabs>
        <w:autoSpaceDE/>
        <w:autoSpaceDN/>
        <w:adjustRightInd/>
        <w:ind w:left="1800"/>
        <w:jc w:val="both"/>
        <w:rPr>
          <w:rFonts w:ascii="Arial" w:hAnsi="Arial" w:cs="Arial"/>
          <w:sz w:val="20"/>
          <w:szCs w:val="20"/>
        </w:rPr>
      </w:pPr>
      <w:r w:rsidRPr="00E6079F">
        <w:rPr>
          <w:rFonts w:ascii="Arial" w:hAnsi="Arial" w:cs="Arial"/>
          <w:sz w:val="20"/>
          <w:szCs w:val="20"/>
        </w:rPr>
        <w:t>To change the contract of Thomas Beaver from a part-time time-sheeted employee with a continuing contract to a part-time employee with a set number of days as follows -  Schedule A, Step 4, 100 days, 8 hours per day, beginning July 1, 2018.</w:t>
      </w:r>
    </w:p>
    <w:p w14:paraId="19BAE9BF" w14:textId="77777777" w:rsidR="00E6079F" w:rsidRPr="00E6079F" w:rsidRDefault="00E6079F" w:rsidP="00E6079F">
      <w:pPr>
        <w:widowControl/>
        <w:tabs>
          <w:tab w:val="left" w:pos="6660"/>
        </w:tabs>
        <w:autoSpaceDE/>
        <w:autoSpaceDN/>
        <w:adjustRightInd/>
        <w:jc w:val="both"/>
        <w:rPr>
          <w:rFonts w:ascii="Arial" w:hAnsi="Arial" w:cs="Arial"/>
          <w:sz w:val="20"/>
          <w:szCs w:val="20"/>
        </w:rPr>
      </w:pPr>
    </w:p>
    <w:p w14:paraId="32A611B7" w14:textId="77777777" w:rsidR="00E6079F" w:rsidRPr="00E6079F" w:rsidRDefault="00E6079F" w:rsidP="00E6079F">
      <w:pPr>
        <w:pStyle w:val="ListParagraph"/>
        <w:widowControl/>
        <w:numPr>
          <w:ilvl w:val="0"/>
          <w:numId w:val="39"/>
        </w:numPr>
        <w:tabs>
          <w:tab w:val="left" w:pos="6660"/>
        </w:tabs>
        <w:autoSpaceDE/>
        <w:autoSpaceDN/>
        <w:adjustRightInd/>
        <w:ind w:left="1800"/>
        <w:jc w:val="both"/>
        <w:rPr>
          <w:rFonts w:ascii="Arial" w:hAnsi="Arial" w:cs="Arial"/>
          <w:sz w:val="20"/>
          <w:szCs w:val="20"/>
        </w:rPr>
      </w:pPr>
      <w:r w:rsidRPr="00E6079F">
        <w:rPr>
          <w:rFonts w:ascii="Arial" w:hAnsi="Arial" w:cs="Arial"/>
          <w:sz w:val="20"/>
          <w:szCs w:val="20"/>
        </w:rPr>
        <w:t>To change the contract of Courtney Murphy, Main Office and Marketing Administrative Assistant to Admissions and Career Advisor, Schedule A, Hourly + 10%, Step 3, 220 days, 8 hours per day, beginning August 1, 2018.</w:t>
      </w:r>
    </w:p>
    <w:p w14:paraId="28025E57" w14:textId="77777777" w:rsidR="00E6079F" w:rsidRPr="00E6079F" w:rsidRDefault="00E6079F" w:rsidP="00E6079F">
      <w:pPr>
        <w:widowControl/>
        <w:tabs>
          <w:tab w:val="left" w:pos="6660"/>
        </w:tabs>
        <w:autoSpaceDE/>
        <w:autoSpaceDN/>
        <w:adjustRightInd/>
        <w:jc w:val="both"/>
        <w:rPr>
          <w:rFonts w:ascii="Arial" w:hAnsi="Arial" w:cs="Arial"/>
          <w:sz w:val="20"/>
          <w:szCs w:val="20"/>
        </w:rPr>
      </w:pPr>
    </w:p>
    <w:p w14:paraId="7DEA06AB" w14:textId="7F33FAA0" w:rsidR="00E6079F" w:rsidRPr="00E6079F" w:rsidRDefault="00E6079F" w:rsidP="00E6079F">
      <w:pPr>
        <w:pStyle w:val="ListParagraph"/>
        <w:widowControl/>
        <w:numPr>
          <w:ilvl w:val="0"/>
          <w:numId w:val="39"/>
        </w:numPr>
        <w:tabs>
          <w:tab w:val="left" w:pos="6660"/>
        </w:tabs>
        <w:autoSpaceDE/>
        <w:autoSpaceDN/>
        <w:adjustRightInd/>
        <w:ind w:left="1800"/>
        <w:jc w:val="both"/>
        <w:rPr>
          <w:rFonts w:ascii="Arial" w:hAnsi="Arial" w:cs="Arial"/>
          <w:sz w:val="20"/>
          <w:szCs w:val="20"/>
        </w:rPr>
      </w:pPr>
      <w:r w:rsidRPr="00E6079F">
        <w:rPr>
          <w:rFonts w:ascii="Arial" w:hAnsi="Arial" w:cs="Arial"/>
          <w:sz w:val="20"/>
          <w:szCs w:val="20"/>
        </w:rPr>
        <w:t>To change the contract of Cass</w:t>
      </w:r>
      <w:r w:rsidR="00B35BC7">
        <w:rPr>
          <w:rFonts w:ascii="Arial" w:hAnsi="Arial" w:cs="Arial"/>
          <w:sz w:val="20"/>
          <w:szCs w:val="20"/>
        </w:rPr>
        <w:t>idy</w:t>
      </w:r>
      <w:r w:rsidRPr="00E6079F">
        <w:rPr>
          <w:rFonts w:ascii="Arial" w:hAnsi="Arial" w:cs="Arial"/>
          <w:sz w:val="20"/>
          <w:szCs w:val="20"/>
        </w:rPr>
        <w:t xml:space="preserve"> Retterer, Educational Aide to a Main Office Administrative Assistant, Schedule A, Step 3, 210 days, 8 hours per day, effective August 1, 2018. </w:t>
      </w:r>
    </w:p>
    <w:p w14:paraId="160ED0E0" w14:textId="77777777" w:rsidR="00E6079F" w:rsidRPr="00E6079F" w:rsidRDefault="00E6079F" w:rsidP="00E6079F">
      <w:pPr>
        <w:pStyle w:val="ListParagraph"/>
        <w:tabs>
          <w:tab w:val="left" w:pos="6660"/>
        </w:tabs>
        <w:rPr>
          <w:rFonts w:ascii="Arial" w:hAnsi="Arial" w:cs="Arial"/>
          <w:sz w:val="20"/>
          <w:szCs w:val="20"/>
        </w:rPr>
      </w:pPr>
    </w:p>
    <w:p w14:paraId="516FD380" w14:textId="77777777" w:rsidR="00E6079F" w:rsidRPr="00E6079F" w:rsidRDefault="00E6079F" w:rsidP="00E6079F">
      <w:pPr>
        <w:pStyle w:val="ListParagraph"/>
        <w:widowControl/>
        <w:numPr>
          <w:ilvl w:val="0"/>
          <w:numId w:val="39"/>
        </w:numPr>
        <w:tabs>
          <w:tab w:val="left" w:pos="6660"/>
        </w:tabs>
        <w:autoSpaceDE/>
        <w:autoSpaceDN/>
        <w:adjustRightInd/>
        <w:ind w:left="1800"/>
        <w:jc w:val="both"/>
        <w:rPr>
          <w:rFonts w:ascii="Arial" w:hAnsi="Arial" w:cs="Arial"/>
          <w:sz w:val="20"/>
          <w:szCs w:val="20"/>
        </w:rPr>
      </w:pPr>
      <w:r w:rsidRPr="00E6079F">
        <w:rPr>
          <w:rFonts w:ascii="Arial" w:hAnsi="Arial" w:cs="Arial"/>
          <w:sz w:val="20"/>
          <w:szCs w:val="20"/>
        </w:rPr>
        <w:t>To change the contracted days of Sue Looney from 206 days to 195 days effective September 1, 2018.</w:t>
      </w:r>
    </w:p>
    <w:p w14:paraId="4A11C332" w14:textId="0F8F879A" w:rsidR="00E66126" w:rsidRDefault="00E66126">
      <w:pPr>
        <w:widowControl/>
        <w:autoSpaceDE/>
        <w:autoSpaceDN/>
        <w:adjustRightInd/>
        <w:rPr>
          <w:rFonts w:ascii="Arial" w:hAnsi="Arial" w:cs="Arial"/>
          <w:sz w:val="20"/>
          <w:szCs w:val="20"/>
        </w:rPr>
      </w:pPr>
      <w:r>
        <w:rPr>
          <w:rFonts w:ascii="Arial" w:hAnsi="Arial" w:cs="Arial"/>
          <w:sz w:val="20"/>
          <w:szCs w:val="20"/>
        </w:rPr>
        <w:br w:type="page"/>
      </w:r>
    </w:p>
    <w:p w14:paraId="1051D0ED" w14:textId="77777777" w:rsidR="00E6079F" w:rsidRPr="00E6079F" w:rsidRDefault="00E6079F" w:rsidP="00E6079F">
      <w:pPr>
        <w:pStyle w:val="ListParagraph"/>
        <w:tabs>
          <w:tab w:val="left" w:pos="6660"/>
        </w:tabs>
        <w:rPr>
          <w:rFonts w:ascii="Arial" w:hAnsi="Arial" w:cs="Arial"/>
          <w:sz w:val="20"/>
          <w:szCs w:val="20"/>
        </w:rPr>
      </w:pPr>
    </w:p>
    <w:p w14:paraId="267A2C02" w14:textId="77777777" w:rsidR="00E6079F" w:rsidRPr="00E6079F" w:rsidRDefault="00E6079F" w:rsidP="00E6079F">
      <w:pPr>
        <w:widowControl/>
        <w:tabs>
          <w:tab w:val="left" w:pos="6660"/>
        </w:tabs>
        <w:autoSpaceDE/>
        <w:autoSpaceDN/>
        <w:adjustRightInd/>
        <w:spacing w:line="259" w:lineRule="auto"/>
        <w:ind w:left="1440" w:right="-36"/>
        <w:contextualSpacing/>
        <w:jc w:val="both"/>
        <w:rPr>
          <w:rFonts w:ascii="Arial" w:hAnsi="Arial" w:cs="Arial"/>
          <w:b/>
          <w:sz w:val="20"/>
          <w:szCs w:val="20"/>
          <w:u w:val="single"/>
        </w:rPr>
      </w:pPr>
      <w:r w:rsidRPr="00E6079F">
        <w:rPr>
          <w:rFonts w:ascii="Arial" w:hAnsi="Arial" w:cs="Arial"/>
          <w:b/>
          <w:sz w:val="20"/>
          <w:szCs w:val="20"/>
          <w:u w:val="single"/>
        </w:rPr>
        <w:t>Substitutes</w:t>
      </w:r>
    </w:p>
    <w:p w14:paraId="37F71035" w14:textId="77777777" w:rsidR="00E6079F" w:rsidRPr="00E6079F" w:rsidRDefault="00E6079F" w:rsidP="00E6079F">
      <w:pPr>
        <w:pStyle w:val="ListParagraph"/>
        <w:widowControl/>
        <w:tabs>
          <w:tab w:val="left" w:pos="6660"/>
        </w:tabs>
        <w:autoSpaceDE/>
        <w:autoSpaceDN/>
        <w:adjustRightInd/>
        <w:ind w:left="1800"/>
        <w:jc w:val="both"/>
        <w:rPr>
          <w:rFonts w:ascii="Arial" w:hAnsi="Arial" w:cs="Arial"/>
          <w:sz w:val="20"/>
          <w:szCs w:val="20"/>
        </w:rPr>
      </w:pPr>
    </w:p>
    <w:p w14:paraId="1C35A609" w14:textId="5F1DBE8F" w:rsidR="00E6079F" w:rsidRPr="00E6079F" w:rsidRDefault="00E6079F" w:rsidP="00E6079F">
      <w:pPr>
        <w:pStyle w:val="ListParagraph"/>
        <w:numPr>
          <w:ilvl w:val="0"/>
          <w:numId w:val="41"/>
        </w:numPr>
        <w:tabs>
          <w:tab w:val="left" w:pos="-1080"/>
          <w:tab w:val="left" w:pos="-720"/>
          <w:tab w:val="left" w:pos="0"/>
          <w:tab w:val="left" w:pos="720"/>
          <w:tab w:val="left" w:pos="1440"/>
          <w:tab w:val="left" w:leader="dot" w:pos="3510"/>
          <w:tab w:val="left" w:leader="dot" w:pos="5040"/>
          <w:tab w:val="left" w:leader="dot" w:pos="5850"/>
          <w:tab w:val="left" w:leader="dot" w:pos="6300"/>
          <w:tab w:val="left" w:pos="6660"/>
          <w:tab w:val="left" w:leader="dot" w:pos="7290"/>
          <w:tab w:val="left" w:pos="8190"/>
          <w:tab w:val="left" w:pos="8370"/>
          <w:tab w:val="decimal" w:pos="9000"/>
          <w:tab w:val="left" w:pos="9360"/>
          <w:tab w:val="left" w:pos="9720"/>
          <w:tab w:val="left" w:pos="9810"/>
          <w:tab w:val="left" w:pos="9990"/>
          <w:tab w:val="left" w:pos="10080"/>
        </w:tabs>
        <w:ind w:left="1800"/>
        <w:jc w:val="both"/>
        <w:rPr>
          <w:rFonts w:ascii="Arial" w:hAnsi="Arial" w:cs="Arial"/>
          <w:bCs/>
          <w:sz w:val="20"/>
          <w:szCs w:val="20"/>
        </w:rPr>
      </w:pPr>
      <w:r w:rsidRPr="00E6079F">
        <w:rPr>
          <w:rFonts w:ascii="Arial" w:eastAsia="Arial" w:hAnsi="Arial" w:cs="Arial"/>
          <w:iCs/>
          <w:sz w:val="20"/>
          <w:szCs w:val="20"/>
        </w:rPr>
        <w:t xml:space="preserve">Shawn Dyer, </w:t>
      </w:r>
      <w:r w:rsidR="00C33868">
        <w:rPr>
          <w:rFonts w:ascii="Arial" w:eastAsia="Arial" w:hAnsi="Arial" w:cs="Arial"/>
          <w:iCs/>
          <w:sz w:val="20"/>
          <w:szCs w:val="20"/>
        </w:rPr>
        <w:t>F</w:t>
      </w:r>
      <w:r w:rsidRPr="00E6079F">
        <w:rPr>
          <w:rFonts w:ascii="Arial" w:eastAsia="Arial" w:hAnsi="Arial" w:cs="Arial"/>
          <w:iCs/>
          <w:sz w:val="20"/>
          <w:szCs w:val="20"/>
        </w:rPr>
        <w:t>ull</w:t>
      </w:r>
      <w:r w:rsidR="00C33868">
        <w:rPr>
          <w:rFonts w:ascii="Arial" w:eastAsia="Arial" w:hAnsi="Arial" w:cs="Arial"/>
          <w:iCs/>
          <w:sz w:val="20"/>
          <w:szCs w:val="20"/>
        </w:rPr>
        <w:t>-t</w:t>
      </w:r>
      <w:r w:rsidRPr="00E6079F">
        <w:rPr>
          <w:rFonts w:ascii="Arial" w:eastAsia="Arial" w:hAnsi="Arial" w:cs="Arial"/>
          <w:iCs/>
          <w:sz w:val="20"/>
          <w:szCs w:val="20"/>
        </w:rPr>
        <w:t xml:space="preserve">ime </w:t>
      </w:r>
      <w:r w:rsidR="00C33868">
        <w:rPr>
          <w:rFonts w:ascii="Arial" w:eastAsia="Arial" w:hAnsi="Arial" w:cs="Arial"/>
          <w:iCs/>
          <w:sz w:val="20"/>
          <w:szCs w:val="20"/>
        </w:rPr>
        <w:t>R</w:t>
      </w:r>
      <w:r w:rsidRPr="00E6079F">
        <w:rPr>
          <w:rFonts w:ascii="Arial" w:eastAsia="Arial" w:hAnsi="Arial" w:cs="Arial"/>
          <w:iCs/>
          <w:sz w:val="20"/>
          <w:szCs w:val="20"/>
        </w:rPr>
        <w:t xml:space="preserve">otational </w:t>
      </w:r>
      <w:r w:rsidR="00C33868">
        <w:rPr>
          <w:rFonts w:ascii="Arial" w:eastAsia="Arial" w:hAnsi="Arial" w:cs="Arial"/>
          <w:iCs/>
          <w:sz w:val="20"/>
          <w:szCs w:val="20"/>
        </w:rPr>
        <w:t>S</w:t>
      </w:r>
      <w:r w:rsidRPr="00E6079F">
        <w:rPr>
          <w:rFonts w:ascii="Arial" w:eastAsia="Arial" w:hAnsi="Arial" w:cs="Arial"/>
          <w:iCs/>
          <w:sz w:val="20"/>
          <w:szCs w:val="20"/>
        </w:rPr>
        <w:t xml:space="preserve">ubstitute, </w:t>
      </w:r>
      <w:r w:rsidRPr="00E6079F">
        <w:rPr>
          <w:rFonts w:ascii="Arial" w:hAnsi="Arial" w:cs="Arial"/>
          <w:bCs/>
          <w:sz w:val="20"/>
          <w:szCs w:val="20"/>
        </w:rPr>
        <w:t>$100/Day, 1 year contract, (09/01/18 – 08/31/19)</w:t>
      </w:r>
      <w:r w:rsidR="00C33868">
        <w:rPr>
          <w:rFonts w:ascii="Arial" w:hAnsi="Arial" w:cs="Arial"/>
          <w:bCs/>
          <w:sz w:val="20"/>
          <w:szCs w:val="20"/>
        </w:rPr>
        <w:t>.</w:t>
      </w:r>
    </w:p>
    <w:p w14:paraId="512F6682" w14:textId="77777777" w:rsidR="00E6079F" w:rsidRPr="00E6079F" w:rsidRDefault="00E6079F" w:rsidP="00E6079F">
      <w:pPr>
        <w:pStyle w:val="ListParagraph"/>
        <w:tabs>
          <w:tab w:val="left" w:pos="-1080"/>
          <w:tab w:val="left" w:pos="-720"/>
          <w:tab w:val="left" w:pos="0"/>
          <w:tab w:val="left" w:pos="720"/>
          <w:tab w:val="left" w:pos="1440"/>
          <w:tab w:val="left" w:leader="dot" w:pos="3510"/>
          <w:tab w:val="left" w:leader="dot" w:pos="5040"/>
          <w:tab w:val="left" w:leader="dot" w:pos="5850"/>
          <w:tab w:val="left" w:leader="dot" w:pos="6300"/>
          <w:tab w:val="left" w:pos="6660"/>
          <w:tab w:val="left" w:leader="dot" w:pos="7290"/>
          <w:tab w:val="left" w:pos="8190"/>
          <w:tab w:val="left" w:pos="8370"/>
          <w:tab w:val="decimal" w:pos="9000"/>
          <w:tab w:val="left" w:pos="9360"/>
          <w:tab w:val="left" w:pos="9720"/>
          <w:tab w:val="left" w:pos="9810"/>
          <w:tab w:val="left" w:pos="9990"/>
          <w:tab w:val="left" w:pos="10080"/>
        </w:tabs>
        <w:ind w:left="1800"/>
        <w:jc w:val="both"/>
        <w:rPr>
          <w:rFonts w:ascii="Arial" w:hAnsi="Arial" w:cs="Arial"/>
          <w:bCs/>
          <w:sz w:val="20"/>
          <w:szCs w:val="20"/>
        </w:rPr>
      </w:pPr>
    </w:p>
    <w:p w14:paraId="227C6EC2" w14:textId="77777777" w:rsidR="00E6079F" w:rsidRPr="00E6079F" w:rsidRDefault="00E6079F" w:rsidP="00E6079F">
      <w:pPr>
        <w:pStyle w:val="ListParagraph"/>
        <w:numPr>
          <w:ilvl w:val="0"/>
          <w:numId w:val="41"/>
        </w:numPr>
        <w:tabs>
          <w:tab w:val="left" w:pos="-1080"/>
          <w:tab w:val="left" w:pos="-720"/>
          <w:tab w:val="left" w:pos="0"/>
          <w:tab w:val="left" w:pos="720"/>
          <w:tab w:val="left" w:pos="1440"/>
          <w:tab w:val="left" w:leader="dot" w:pos="3510"/>
          <w:tab w:val="left" w:leader="dot" w:pos="5040"/>
          <w:tab w:val="left" w:leader="dot" w:pos="5850"/>
          <w:tab w:val="left" w:leader="dot" w:pos="6300"/>
          <w:tab w:val="left" w:pos="6660"/>
          <w:tab w:val="left" w:leader="dot" w:pos="7290"/>
          <w:tab w:val="left" w:pos="8190"/>
          <w:tab w:val="left" w:pos="8370"/>
          <w:tab w:val="decimal" w:pos="9000"/>
          <w:tab w:val="left" w:pos="9360"/>
          <w:tab w:val="left" w:pos="9720"/>
          <w:tab w:val="left" w:pos="9810"/>
          <w:tab w:val="left" w:pos="9990"/>
          <w:tab w:val="left" w:pos="10080"/>
        </w:tabs>
        <w:ind w:left="1800"/>
        <w:jc w:val="both"/>
        <w:rPr>
          <w:rFonts w:ascii="Arial" w:hAnsi="Arial" w:cs="Arial"/>
          <w:bCs/>
          <w:sz w:val="20"/>
          <w:szCs w:val="20"/>
        </w:rPr>
      </w:pPr>
      <w:r w:rsidRPr="00E6079F">
        <w:rPr>
          <w:rFonts w:ascii="Arial" w:hAnsi="Arial" w:cs="Arial"/>
          <w:sz w:val="20"/>
          <w:szCs w:val="20"/>
        </w:rPr>
        <w:t>Pam Miranda, Substitute for School Nurse, $25 per hour.</w:t>
      </w:r>
    </w:p>
    <w:p w14:paraId="1AB1C0AD" w14:textId="77777777" w:rsidR="00E6079F" w:rsidRPr="00E6079F" w:rsidRDefault="00E6079F" w:rsidP="00E6079F">
      <w:pPr>
        <w:pStyle w:val="ListParagraph"/>
        <w:tabs>
          <w:tab w:val="left" w:pos="6660"/>
        </w:tabs>
        <w:rPr>
          <w:rFonts w:ascii="Arial" w:hAnsi="Arial" w:cs="Arial"/>
          <w:b/>
          <w:sz w:val="20"/>
          <w:szCs w:val="20"/>
          <w:u w:val="single"/>
        </w:rPr>
      </w:pPr>
    </w:p>
    <w:p w14:paraId="3039692B" w14:textId="77777777" w:rsidR="00E6079F" w:rsidRPr="00E6079F" w:rsidRDefault="00E6079F" w:rsidP="00E6079F">
      <w:pPr>
        <w:widowControl/>
        <w:tabs>
          <w:tab w:val="left" w:pos="6660"/>
        </w:tabs>
        <w:autoSpaceDE/>
        <w:autoSpaceDN/>
        <w:adjustRightInd/>
        <w:spacing w:line="259" w:lineRule="auto"/>
        <w:ind w:left="1440" w:right="-36"/>
        <w:contextualSpacing/>
        <w:jc w:val="both"/>
        <w:rPr>
          <w:rFonts w:ascii="Arial" w:hAnsi="Arial" w:cs="Arial"/>
          <w:b/>
          <w:sz w:val="20"/>
          <w:szCs w:val="20"/>
          <w:u w:val="single"/>
        </w:rPr>
      </w:pPr>
      <w:r w:rsidRPr="00E6079F">
        <w:rPr>
          <w:rFonts w:ascii="Arial" w:hAnsi="Arial" w:cs="Arial"/>
          <w:b/>
          <w:sz w:val="20"/>
          <w:szCs w:val="20"/>
          <w:u w:val="single"/>
        </w:rPr>
        <w:t>Adult Education</w:t>
      </w:r>
    </w:p>
    <w:p w14:paraId="25845291" w14:textId="77777777" w:rsidR="00E6079F" w:rsidRPr="00E6079F" w:rsidRDefault="00E6079F" w:rsidP="00E6079F">
      <w:pPr>
        <w:widowControl/>
        <w:tabs>
          <w:tab w:val="left" w:pos="6660"/>
        </w:tabs>
        <w:autoSpaceDE/>
        <w:autoSpaceDN/>
        <w:adjustRightInd/>
        <w:spacing w:line="259" w:lineRule="auto"/>
        <w:ind w:left="1440" w:right="-36"/>
        <w:contextualSpacing/>
        <w:jc w:val="both"/>
        <w:rPr>
          <w:rFonts w:ascii="Arial" w:hAnsi="Arial" w:cs="Arial"/>
          <w:b/>
          <w:sz w:val="20"/>
          <w:szCs w:val="20"/>
          <w:u w:val="single"/>
        </w:rPr>
      </w:pPr>
    </w:p>
    <w:p w14:paraId="60604423" w14:textId="23A63031" w:rsidR="00E6079F" w:rsidRPr="00E6079F" w:rsidRDefault="00E6079F" w:rsidP="00E6079F">
      <w:pPr>
        <w:pStyle w:val="ListParagraph"/>
        <w:numPr>
          <w:ilvl w:val="0"/>
          <w:numId w:val="42"/>
        </w:numPr>
        <w:tabs>
          <w:tab w:val="left" w:pos="6660"/>
        </w:tabs>
        <w:ind w:left="1890" w:hanging="450"/>
        <w:jc w:val="both"/>
        <w:rPr>
          <w:rFonts w:ascii="Arial" w:hAnsi="Arial" w:cs="Arial"/>
          <w:sz w:val="20"/>
          <w:szCs w:val="20"/>
        </w:rPr>
      </w:pPr>
      <w:r w:rsidRPr="00E6079F">
        <w:rPr>
          <w:rFonts w:ascii="Arial" w:hAnsi="Arial" w:cs="Arial"/>
          <w:sz w:val="20"/>
          <w:szCs w:val="20"/>
        </w:rPr>
        <w:t xml:space="preserve">Drew Mosley – </w:t>
      </w:r>
      <w:r w:rsidR="00C33868">
        <w:rPr>
          <w:rFonts w:ascii="Arial" w:hAnsi="Arial" w:cs="Arial"/>
          <w:sz w:val="20"/>
          <w:szCs w:val="20"/>
        </w:rPr>
        <w:t>P</w:t>
      </w:r>
      <w:r w:rsidRPr="00E6079F">
        <w:rPr>
          <w:rFonts w:ascii="Arial" w:hAnsi="Arial" w:cs="Arial"/>
          <w:sz w:val="20"/>
          <w:szCs w:val="20"/>
        </w:rPr>
        <w:t xml:space="preserve">art-time </w:t>
      </w:r>
      <w:r w:rsidR="00C33868">
        <w:rPr>
          <w:rFonts w:ascii="Arial" w:hAnsi="Arial" w:cs="Arial"/>
          <w:sz w:val="20"/>
          <w:szCs w:val="20"/>
        </w:rPr>
        <w:t>S</w:t>
      </w:r>
      <w:r w:rsidRPr="00E6079F">
        <w:rPr>
          <w:rFonts w:ascii="Arial" w:hAnsi="Arial" w:cs="Arial"/>
          <w:sz w:val="20"/>
          <w:szCs w:val="20"/>
        </w:rPr>
        <w:t xml:space="preserve">killed Trades Instructor, up to 600 hours, on an as needed basis, Skilled Trades (Industrial Maintenance/RAMTEC) Instructor, &gt;10 yrs experience, paid on 5-10yr rate $25.93 hr. </w:t>
      </w:r>
    </w:p>
    <w:p w14:paraId="6822ED25" w14:textId="77777777" w:rsidR="00E6079F" w:rsidRPr="00E6079F" w:rsidRDefault="00E6079F" w:rsidP="00E6079F">
      <w:pPr>
        <w:pStyle w:val="ListParagraph"/>
        <w:tabs>
          <w:tab w:val="left" w:pos="6660"/>
        </w:tabs>
        <w:ind w:left="1890"/>
        <w:jc w:val="both"/>
        <w:rPr>
          <w:rFonts w:ascii="Arial" w:hAnsi="Arial" w:cs="Arial"/>
          <w:sz w:val="20"/>
          <w:szCs w:val="20"/>
        </w:rPr>
      </w:pPr>
    </w:p>
    <w:p w14:paraId="1EF09D01" w14:textId="350D14C6" w:rsidR="00E6079F" w:rsidRPr="00E6079F" w:rsidRDefault="00C33868" w:rsidP="00E6079F">
      <w:pPr>
        <w:pStyle w:val="ListParagraph"/>
        <w:numPr>
          <w:ilvl w:val="0"/>
          <w:numId w:val="42"/>
        </w:numPr>
        <w:tabs>
          <w:tab w:val="left" w:pos="6660"/>
        </w:tabs>
        <w:ind w:left="1890" w:hanging="450"/>
        <w:jc w:val="both"/>
        <w:rPr>
          <w:rFonts w:ascii="Arial" w:hAnsi="Arial" w:cs="Arial"/>
          <w:sz w:val="20"/>
          <w:szCs w:val="20"/>
        </w:rPr>
      </w:pPr>
      <w:r>
        <w:rPr>
          <w:rFonts w:ascii="Arial" w:hAnsi="Arial" w:cs="Arial"/>
          <w:sz w:val="20"/>
          <w:szCs w:val="20"/>
        </w:rPr>
        <w:t>Gerald Stewart – P</w:t>
      </w:r>
      <w:r w:rsidR="00E6079F" w:rsidRPr="00E6079F">
        <w:rPr>
          <w:rFonts w:ascii="Arial" w:hAnsi="Arial" w:cs="Arial"/>
          <w:sz w:val="20"/>
          <w:szCs w:val="20"/>
        </w:rPr>
        <w:t xml:space="preserve">art-time </w:t>
      </w:r>
      <w:r>
        <w:rPr>
          <w:rFonts w:ascii="Arial" w:hAnsi="Arial" w:cs="Arial"/>
          <w:sz w:val="20"/>
          <w:szCs w:val="20"/>
        </w:rPr>
        <w:t>S</w:t>
      </w:r>
      <w:r w:rsidR="00E6079F" w:rsidRPr="00E6079F">
        <w:rPr>
          <w:rFonts w:ascii="Arial" w:hAnsi="Arial" w:cs="Arial"/>
          <w:sz w:val="20"/>
          <w:szCs w:val="20"/>
        </w:rPr>
        <w:t xml:space="preserve">killed Trades Instructor, up to 300 hours, on an as needed basis, Skilled Trades (Industrial Maintenance/RAMTEC) Instructor, &gt;10yrs experience, paid on 5-10yr rate until evidence of 6 months teaching experience, 25.93 hr. </w:t>
      </w:r>
    </w:p>
    <w:p w14:paraId="0FC3ECCF" w14:textId="77777777" w:rsidR="00E6079F" w:rsidRPr="00E6079F" w:rsidRDefault="00E6079F" w:rsidP="00E6079F">
      <w:pPr>
        <w:pStyle w:val="ListParagraph"/>
        <w:tabs>
          <w:tab w:val="left" w:pos="6660"/>
        </w:tabs>
        <w:rPr>
          <w:rFonts w:ascii="Arial" w:hAnsi="Arial" w:cs="Arial"/>
          <w:sz w:val="20"/>
          <w:szCs w:val="20"/>
        </w:rPr>
      </w:pPr>
    </w:p>
    <w:p w14:paraId="6A607293" w14:textId="77777777" w:rsidR="00E6079F" w:rsidRPr="00E6079F" w:rsidRDefault="00E6079F" w:rsidP="00E6079F">
      <w:pPr>
        <w:pStyle w:val="ListParagraph"/>
        <w:widowControl/>
        <w:numPr>
          <w:ilvl w:val="0"/>
          <w:numId w:val="42"/>
        </w:numPr>
        <w:tabs>
          <w:tab w:val="left" w:pos="6660"/>
        </w:tabs>
        <w:autoSpaceDE/>
        <w:autoSpaceDN/>
        <w:adjustRightInd/>
        <w:ind w:left="1890" w:hanging="450"/>
        <w:jc w:val="both"/>
        <w:rPr>
          <w:rFonts w:ascii="Arial" w:hAnsi="Arial" w:cs="Arial"/>
          <w:sz w:val="20"/>
          <w:szCs w:val="20"/>
        </w:rPr>
      </w:pPr>
      <w:r w:rsidRPr="00E6079F">
        <w:rPr>
          <w:rFonts w:ascii="Arial" w:hAnsi="Arial" w:cs="Arial"/>
          <w:sz w:val="20"/>
          <w:szCs w:val="20"/>
        </w:rPr>
        <w:t>To change the contracted days of Mark Edington from 240 days to 230 days, effective July 1, 2018, $70,750.</w:t>
      </w:r>
    </w:p>
    <w:p w14:paraId="11186625" w14:textId="77777777" w:rsidR="00E6079F" w:rsidRPr="00E6079F" w:rsidRDefault="00E6079F" w:rsidP="00E6079F">
      <w:pPr>
        <w:tabs>
          <w:tab w:val="left" w:pos="6660"/>
        </w:tabs>
        <w:jc w:val="both"/>
        <w:rPr>
          <w:rFonts w:ascii="Arial" w:hAnsi="Arial" w:cs="Arial"/>
          <w:sz w:val="20"/>
          <w:szCs w:val="20"/>
        </w:rPr>
      </w:pPr>
    </w:p>
    <w:p w14:paraId="70134CC4" w14:textId="77777777" w:rsidR="00E6079F" w:rsidRPr="00E6079F" w:rsidRDefault="00E6079F" w:rsidP="00E6079F">
      <w:pPr>
        <w:pStyle w:val="ListParagraph"/>
        <w:tabs>
          <w:tab w:val="left" w:pos="-1080"/>
          <w:tab w:val="left" w:pos="-720"/>
          <w:tab w:val="left" w:pos="0"/>
          <w:tab w:val="left" w:pos="720"/>
          <w:tab w:val="left" w:pos="1440"/>
          <w:tab w:val="left" w:leader="dot" w:pos="3510"/>
          <w:tab w:val="left" w:leader="dot" w:pos="5040"/>
          <w:tab w:val="left" w:leader="dot" w:pos="5850"/>
          <w:tab w:val="left" w:leader="dot" w:pos="6300"/>
          <w:tab w:val="left" w:pos="6660"/>
          <w:tab w:val="left" w:leader="dot" w:pos="7290"/>
          <w:tab w:val="left" w:pos="8190"/>
          <w:tab w:val="left" w:pos="8370"/>
          <w:tab w:val="decimal" w:pos="9000"/>
          <w:tab w:val="left" w:pos="9360"/>
          <w:tab w:val="left" w:pos="9720"/>
          <w:tab w:val="left" w:pos="9810"/>
          <w:tab w:val="left" w:pos="9990"/>
          <w:tab w:val="left" w:pos="10080"/>
        </w:tabs>
        <w:ind w:left="1800" w:hanging="360"/>
        <w:jc w:val="both"/>
        <w:rPr>
          <w:rFonts w:ascii="Arial" w:hAnsi="Arial" w:cs="Arial"/>
          <w:bCs/>
          <w:sz w:val="20"/>
          <w:szCs w:val="20"/>
        </w:rPr>
      </w:pPr>
      <w:r w:rsidRPr="00E6079F">
        <w:rPr>
          <w:rFonts w:ascii="Arial" w:hAnsi="Arial" w:cs="Arial"/>
          <w:b/>
          <w:sz w:val="20"/>
          <w:szCs w:val="20"/>
          <w:u w:val="single"/>
        </w:rPr>
        <w:t>Others</w:t>
      </w:r>
    </w:p>
    <w:p w14:paraId="2F74E54E" w14:textId="77777777" w:rsidR="00E6079F" w:rsidRPr="00E6079F" w:rsidRDefault="00E6079F" w:rsidP="00E6079F">
      <w:pPr>
        <w:pStyle w:val="ListParagraph"/>
        <w:tabs>
          <w:tab w:val="left" w:pos="1440"/>
          <w:tab w:val="left" w:leader="dot" w:pos="5580"/>
          <w:tab w:val="left" w:pos="6570"/>
          <w:tab w:val="left" w:pos="6660"/>
          <w:tab w:val="left" w:leader="dot" w:pos="8460"/>
          <w:tab w:val="left" w:leader="dot" w:pos="9360"/>
        </w:tabs>
        <w:ind w:left="1800" w:right="-14"/>
        <w:jc w:val="both"/>
        <w:rPr>
          <w:rFonts w:ascii="Arial" w:eastAsia="Arial" w:hAnsi="Arial" w:cs="Arial"/>
          <w:iCs/>
          <w:sz w:val="20"/>
          <w:szCs w:val="20"/>
        </w:rPr>
      </w:pPr>
    </w:p>
    <w:p w14:paraId="328D9C9B" w14:textId="77777777" w:rsidR="00E6079F" w:rsidRPr="00E6079F" w:rsidRDefault="00E6079F" w:rsidP="00E6079F">
      <w:pPr>
        <w:pStyle w:val="ListParagraph"/>
        <w:numPr>
          <w:ilvl w:val="0"/>
          <w:numId w:val="40"/>
        </w:numPr>
        <w:tabs>
          <w:tab w:val="left" w:pos="1440"/>
          <w:tab w:val="left" w:leader="dot" w:pos="5580"/>
          <w:tab w:val="left" w:pos="6570"/>
          <w:tab w:val="left" w:pos="6660"/>
          <w:tab w:val="left" w:leader="dot" w:pos="8460"/>
          <w:tab w:val="left" w:leader="dot" w:pos="9360"/>
        </w:tabs>
        <w:ind w:left="1800" w:right="-14"/>
        <w:jc w:val="both"/>
        <w:rPr>
          <w:rFonts w:ascii="Arial" w:eastAsia="Arial" w:hAnsi="Arial" w:cs="Arial"/>
          <w:iCs/>
          <w:sz w:val="20"/>
          <w:szCs w:val="20"/>
        </w:rPr>
      </w:pPr>
      <w:r w:rsidRPr="00E6079F">
        <w:rPr>
          <w:rFonts w:ascii="Arial" w:eastAsia="Arial" w:hAnsi="Arial" w:cs="Arial"/>
          <w:iCs/>
          <w:sz w:val="20"/>
          <w:szCs w:val="20"/>
        </w:rPr>
        <w:t>Pam Miranda, BLS/CPR Instruction, $40.61 per hour.</w:t>
      </w:r>
    </w:p>
    <w:p w14:paraId="7DBDB3C8" w14:textId="77777777" w:rsidR="00E6079F" w:rsidRPr="00E6079F" w:rsidRDefault="00E6079F" w:rsidP="00E6079F">
      <w:pPr>
        <w:tabs>
          <w:tab w:val="left" w:pos="1440"/>
          <w:tab w:val="left" w:leader="dot" w:pos="5580"/>
          <w:tab w:val="left" w:pos="6570"/>
          <w:tab w:val="left" w:pos="6660"/>
          <w:tab w:val="left" w:leader="dot" w:pos="8460"/>
          <w:tab w:val="left" w:leader="dot" w:pos="9360"/>
        </w:tabs>
        <w:ind w:right="-14"/>
        <w:jc w:val="both"/>
        <w:rPr>
          <w:rFonts w:ascii="Arial" w:eastAsia="Arial" w:hAnsi="Arial" w:cs="Arial"/>
          <w:iCs/>
          <w:sz w:val="20"/>
          <w:szCs w:val="20"/>
        </w:rPr>
      </w:pPr>
    </w:p>
    <w:p w14:paraId="71A6F8D0" w14:textId="77777777" w:rsidR="00E6079F" w:rsidRPr="00E6079F" w:rsidRDefault="00E6079F" w:rsidP="00E6079F">
      <w:pPr>
        <w:pStyle w:val="ListParagraph"/>
        <w:numPr>
          <w:ilvl w:val="0"/>
          <w:numId w:val="40"/>
        </w:numPr>
        <w:tabs>
          <w:tab w:val="left" w:pos="1440"/>
          <w:tab w:val="left" w:leader="dot" w:pos="5580"/>
          <w:tab w:val="left" w:pos="6570"/>
          <w:tab w:val="left" w:pos="6660"/>
          <w:tab w:val="left" w:leader="dot" w:pos="8460"/>
          <w:tab w:val="left" w:leader="dot" w:pos="9360"/>
        </w:tabs>
        <w:ind w:left="1800" w:right="-14"/>
        <w:jc w:val="both"/>
        <w:rPr>
          <w:rFonts w:ascii="Arial" w:eastAsia="Arial" w:hAnsi="Arial" w:cs="Arial"/>
          <w:iCs/>
          <w:sz w:val="20"/>
          <w:szCs w:val="20"/>
        </w:rPr>
      </w:pPr>
      <w:r w:rsidRPr="00E6079F">
        <w:rPr>
          <w:rFonts w:ascii="Arial" w:eastAsia="Arial" w:hAnsi="Arial" w:cs="Arial"/>
          <w:iCs/>
          <w:sz w:val="20"/>
          <w:szCs w:val="20"/>
        </w:rPr>
        <w:t xml:space="preserve">Pam Miranda, Student Supervision for Clinicals, $25.00 per hour. </w:t>
      </w:r>
    </w:p>
    <w:p w14:paraId="2DA438D4" w14:textId="77777777" w:rsidR="00E6079F" w:rsidRPr="00E6079F" w:rsidRDefault="00E6079F" w:rsidP="00E6079F">
      <w:pPr>
        <w:tabs>
          <w:tab w:val="left" w:pos="1440"/>
          <w:tab w:val="left" w:leader="dot" w:pos="5580"/>
          <w:tab w:val="left" w:pos="6570"/>
          <w:tab w:val="left" w:pos="6660"/>
          <w:tab w:val="left" w:leader="dot" w:pos="8460"/>
          <w:tab w:val="left" w:leader="dot" w:pos="9360"/>
        </w:tabs>
        <w:ind w:right="-14"/>
        <w:jc w:val="both"/>
        <w:rPr>
          <w:rFonts w:ascii="Arial" w:eastAsia="Arial" w:hAnsi="Arial" w:cs="Arial"/>
          <w:iCs/>
          <w:sz w:val="20"/>
          <w:szCs w:val="20"/>
        </w:rPr>
      </w:pPr>
    </w:p>
    <w:p w14:paraId="1024DAD6" w14:textId="77777777" w:rsidR="00E6079F" w:rsidRPr="00E6079F" w:rsidRDefault="00E6079F" w:rsidP="00E6079F">
      <w:pPr>
        <w:pStyle w:val="ListParagraph"/>
        <w:numPr>
          <w:ilvl w:val="0"/>
          <w:numId w:val="14"/>
        </w:numPr>
        <w:shd w:val="clear" w:color="auto" w:fill="FFFFFF" w:themeFill="background1"/>
        <w:tabs>
          <w:tab w:val="left" w:pos="1800"/>
          <w:tab w:val="left" w:pos="6660"/>
        </w:tabs>
        <w:jc w:val="both"/>
        <w:rPr>
          <w:rFonts w:ascii="Arial" w:hAnsi="Arial" w:cs="Arial"/>
          <w:sz w:val="20"/>
          <w:szCs w:val="20"/>
        </w:rPr>
      </w:pPr>
      <w:r w:rsidRPr="00E6079F">
        <w:rPr>
          <w:rFonts w:ascii="Arial" w:hAnsi="Arial" w:cs="Arial"/>
          <w:sz w:val="20"/>
          <w:szCs w:val="20"/>
        </w:rPr>
        <w:t>Mark Edington, Jobs Ohio RRTT (Ramtec Robotic Technician Training) instruction $53.124 per hour up to 10 days.</w:t>
      </w:r>
    </w:p>
    <w:p w14:paraId="70EBF198" w14:textId="77777777" w:rsidR="00E6079F" w:rsidRPr="00E6079F" w:rsidRDefault="00E6079F" w:rsidP="00E6079F">
      <w:pPr>
        <w:pStyle w:val="ListParagraph"/>
        <w:shd w:val="clear" w:color="auto" w:fill="FFFFFF" w:themeFill="background1"/>
        <w:tabs>
          <w:tab w:val="left" w:pos="1800"/>
          <w:tab w:val="left" w:pos="6660"/>
        </w:tabs>
        <w:ind w:left="1800"/>
        <w:jc w:val="both"/>
        <w:rPr>
          <w:rFonts w:ascii="Arial" w:hAnsi="Arial" w:cs="Arial"/>
          <w:sz w:val="20"/>
          <w:szCs w:val="20"/>
        </w:rPr>
      </w:pPr>
    </w:p>
    <w:p w14:paraId="26A05AB8" w14:textId="77777777" w:rsidR="00E6079F" w:rsidRPr="00E6079F" w:rsidRDefault="00E6079F" w:rsidP="00E6079F">
      <w:pPr>
        <w:pStyle w:val="ListParagraph"/>
        <w:numPr>
          <w:ilvl w:val="0"/>
          <w:numId w:val="14"/>
        </w:numPr>
        <w:shd w:val="clear" w:color="auto" w:fill="FFFFFF" w:themeFill="background1"/>
        <w:tabs>
          <w:tab w:val="left" w:pos="1800"/>
          <w:tab w:val="left" w:pos="6660"/>
        </w:tabs>
        <w:jc w:val="both"/>
        <w:rPr>
          <w:rFonts w:ascii="Arial" w:hAnsi="Arial" w:cs="Arial"/>
          <w:sz w:val="20"/>
          <w:szCs w:val="20"/>
        </w:rPr>
      </w:pPr>
      <w:r w:rsidRPr="00E6079F">
        <w:rPr>
          <w:rFonts w:ascii="Arial" w:hAnsi="Arial" w:cs="Arial"/>
          <w:sz w:val="20"/>
          <w:szCs w:val="20"/>
        </w:rPr>
        <w:t>Ritch Ramey, Jobs Ohio RRTT (Ramtec Robotic Technician Training) instruction $56.440 per hour up to 10 days.</w:t>
      </w:r>
    </w:p>
    <w:p w14:paraId="70C4FA1D" w14:textId="77777777" w:rsidR="00E6079F" w:rsidRPr="00E6079F" w:rsidRDefault="00E6079F" w:rsidP="00E6079F">
      <w:pPr>
        <w:pStyle w:val="ListParagraph"/>
        <w:tabs>
          <w:tab w:val="left" w:pos="6660"/>
        </w:tabs>
        <w:rPr>
          <w:rFonts w:ascii="Arial" w:hAnsi="Arial" w:cs="Arial"/>
          <w:sz w:val="20"/>
          <w:szCs w:val="20"/>
        </w:rPr>
      </w:pPr>
    </w:p>
    <w:p w14:paraId="4FBC305B" w14:textId="77777777" w:rsidR="00E6079F" w:rsidRPr="00E6079F" w:rsidRDefault="00E6079F" w:rsidP="00E6079F">
      <w:pPr>
        <w:pStyle w:val="ListParagraph"/>
        <w:numPr>
          <w:ilvl w:val="0"/>
          <w:numId w:val="14"/>
        </w:numPr>
        <w:shd w:val="clear" w:color="auto" w:fill="FFFFFF" w:themeFill="background1"/>
        <w:tabs>
          <w:tab w:val="left" w:pos="1800"/>
          <w:tab w:val="left" w:pos="6660"/>
        </w:tabs>
        <w:jc w:val="both"/>
        <w:rPr>
          <w:rFonts w:ascii="Arial" w:hAnsi="Arial" w:cs="Arial"/>
          <w:sz w:val="20"/>
          <w:szCs w:val="20"/>
        </w:rPr>
      </w:pPr>
      <w:r w:rsidRPr="00E6079F">
        <w:rPr>
          <w:rFonts w:ascii="Arial" w:hAnsi="Arial" w:cs="Arial"/>
          <w:sz w:val="20"/>
          <w:szCs w:val="20"/>
        </w:rPr>
        <w:t>Shyann Baer, Ad. Ed. Custodial assistance, on an as needed basis, $12.00 per hour.</w:t>
      </w:r>
    </w:p>
    <w:p w14:paraId="0197FCC9" w14:textId="77777777" w:rsidR="00E6079F" w:rsidRPr="00E6079F" w:rsidRDefault="00E6079F" w:rsidP="00E6079F">
      <w:pPr>
        <w:pStyle w:val="ListParagraph"/>
        <w:tabs>
          <w:tab w:val="left" w:pos="6660"/>
        </w:tabs>
        <w:rPr>
          <w:rFonts w:ascii="Arial" w:hAnsi="Arial" w:cs="Arial"/>
          <w:sz w:val="20"/>
          <w:szCs w:val="20"/>
        </w:rPr>
      </w:pPr>
    </w:p>
    <w:p w14:paraId="3EC969CF" w14:textId="77777777" w:rsidR="00E6079F" w:rsidRPr="00E6079F" w:rsidRDefault="00E6079F" w:rsidP="00E6079F">
      <w:pPr>
        <w:pStyle w:val="ListParagraph"/>
        <w:numPr>
          <w:ilvl w:val="0"/>
          <w:numId w:val="14"/>
        </w:numPr>
        <w:shd w:val="clear" w:color="auto" w:fill="FFFFFF" w:themeFill="background1"/>
        <w:tabs>
          <w:tab w:val="left" w:pos="1800"/>
          <w:tab w:val="left" w:pos="6660"/>
        </w:tabs>
        <w:jc w:val="both"/>
        <w:rPr>
          <w:rFonts w:ascii="Arial" w:hAnsi="Arial" w:cs="Arial"/>
          <w:sz w:val="20"/>
          <w:szCs w:val="20"/>
        </w:rPr>
      </w:pPr>
      <w:r w:rsidRPr="00E6079F">
        <w:rPr>
          <w:rFonts w:ascii="Arial" w:hAnsi="Arial" w:cs="Arial"/>
          <w:sz w:val="20"/>
          <w:szCs w:val="20"/>
        </w:rPr>
        <w:t>Brandon Kelly, Ad. Ed. Custodial assistance, on an as needed basis, $12.00 per hour.</w:t>
      </w:r>
    </w:p>
    <w:p w14:paraId="4FED0C48" w14:textId="77777777" w:rsidR="00E6079F" w:rsidRPr="00E66126" w:rsidRDefault="00E6079F" w:rsidP="00E6079F">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6660"/>
          <w:tab w:val="left" w:pos="7200"/>
          <w:tab w:val="left" w:pos="7920"/>
          <w:tab w:val="left" w:pos="8460"/>
        </w:tabs>
        <w:jc w:val="both"/>
        <w:rPr>
          <w:rFonts w:ascii="Arial" w:hAnsi="Arial" w:cs="Arial"/>
          <w:b/>
          <w:sz w:val="28"/>
          <w:szCs w:val="20"/>
          <w:u w:val="single"/>
        </w:rPr>
      </w:pPr>
    </w:p>
    <w:p w14:paraId="53FD028B" w14:textId="77777777" w:rsidR="00E6079F" w:rsidRPr="00E6079F" w:rsidRDefault="00E6079F" w:rsidP="00E6079F">
      <w:pPr>
        <w:pStyle w:val="ListParagraph"/>
        <w:numPr>
          <w:ilvl w:val="0"/>
          <w:numId w:val="20"/>
        </w:num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6660"/>
          <w:tab w:val="left" w:pos="7200"/>
          <w:tab w:val="left" w:pos="7920"/>
          <w:tab w:val="left" w:pos="8460"/>
        </w:tabs>
        <w:ind w:firstLine="0"/>
        <w:jc w:val="both"/>
        <w:rPr>
          <w:rFonts w:ascii="Arial" w:hAnsi="Arial" w:cs="Arial"/>
          <w:b/>
          <w:sz w:val="20"/>
          <w:szCs w:val="20"/>
          <w:u w:val="single"/>
        </w:rPr>
      </w:pPr>
      <w:r w:rsidRPr="00E6079F">
        <w:rPr>
          <w:rFonts w:ascii="Arial" w:hAnsi="Arial" w:cs="Arial"/>
          <w:b/>
          <w:sz w:val="20"/>
          <w:szCs w:val="20"/>
          <w:u w:val="single"/>
        </w:rPr>
        <w:t>Revised Organizational Chart – Attachment 10B</w:t>
      </w:r>
    </w:p>
    <w:p w14:paraId="2C5766EA" w14:textId="77777777" w:rsidR="00E6079F" w:rsidRPr="00E6079F" w:rsidRDefault="00E6079F" w:rsidP="00E6079F">
      <w:pPr>
        <w:pStyle w:val="ListParagraph"/>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6660"/>
          <w:tab w:val="left" w:pos="7200"/>
          <w:tab w:val="left" w:pos="7920"/>
          <w:tab w:val="left" w:pos="8460"/>
        </w:tabs>
        <w:ind w:left="990"/>
        <w:jc w:val="both"/>
        <w:rPr>
          <w:rFonts w:ascii="Arial" w:hAnsi="Arial" w:cs="Arial"/>
          <w:b/>
          <w:sz w:val="20"/>
          <w:szCs w:val="20"/>
        </w:rPr>
      </w:pPr>
    </w:p>
    <w:p w14:paraId="3013DF5F" w14:textId="72BF0CA3" w:rsidR="00E6079F" w:rsidRPr="00E6079F" w:rsidRDefault="00E6079F" w:rsidP="00E6079F">
      <w:pPr>
        <w:tabs>
          <w:tab w:val="left" w:pos="-1080"/>
          <w:tab w:val="left" w:pos="-720"/>
          <w:tab w:val="left" w:pos="0"/>
          <w:tab w:val="left" w:pos="72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ind w:left="1440"/>
        <w:jc w:val="both"/>
        <w:rPr>
          <w:rFonts w:ascii="Arial" w:hAnsi="Arial" w:cs="Arial"/>
          <w:sz w:val="20"/>
          <w:szCs w:val="20"/>
        </w:rPr>
      </w:pPr>
      <w:r w:rsidRPr="00E6079F">
        <w:rPr>
          <w:rFonts w:ascii="Arial" w:hAnsi="Arial" w:cs="Arial"/>
          <w:sz w:val="20"/>
          <w:szCs w:val="20"/>
        </w:rPr>
        <w:t>To approve the revised Organizational Ch</w:t>
      </w:r>
      <w:r w:rsidR="00C33868">
        <w:rPr>
          <w:rFonts w:ascii="Arial" w:hAnsi="Arial" w:cs="Arial"/>
          <w:sz w:val="20"/>
          <w:szCs w:val="20"/>
        </w:rPr>
        <w:t>art for the 2018-19 school year.</w:t>
      </w:r>
    </w:p>
    <w:p w14:paraId="056D1A7B" w14:textId="77777777" w:rsidR="00E6079F" w:rsidRPr="00EE30FC" w:rsidRDefault="00E6079F" w:rsidP="00E6079F">
      <w:pPr>
        <w:tabs>
          <w:tab w:val="left" w:pos="-1080"/>
          <w:tab w:val="left" w:pos="-720"/>
          <w:tab w:val="left" w:pos="0"/>
          <w:tab w:val="left" w:pos="72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ind w:left="1440"/>
        <w:jc w:val="both"/>
        <w:rPr>
          <w:rFonts w:ascii="Arial" w:hAnsi="Arial" w:cs="Arial"/>
          <w:sz w:val="26"/>
          <w:szCs w:val="20"/>
        </w:rPr>
      </w:pPr>
    </w:p>
    <w:p w14:paraId="459D816D" w14:textId="77777777" w:rsidR="00E6079F" w:rsidRPr="00E6079F" w:rsidRDefault="00E6079F" w:rsidP="00E6079F">
      <w:pPr>
        <w:pStyle w:val="ListParagraph"/>
        <w:numPr>
          <w:ilvl w:val="0"/>
          <w:numId w:val="20"/>
        </w:numPr>
        <w:tabs>
          <w:tab w:val="left" w:pos="-1080"/>
          <w:tab w:val="left" w:pos="-720"/>
          <w:tab w:val="left" w:pos="0"/>
          <w:tab w:val="left" w:pos="72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ind w:firstLine="0"/>
        <w:jc w:val="both"/>
        <w:rPr>
          <w:rFonts w:ascii="Arial" w:hAnsi="Arial" w:cs="Arial"/>
          <w:b/>
          <w:sz w:val="20"/>
          <w:szCs w:val="20"/>
          <w:u w:val="single"/>
        </w:rPr>
      </w:pPr>
      <w:r w:rsidRPr="00E6079F">
        <w:rPr>
          <w:rFonts w:ascii="Arial" w:hAnsi="Arial" w:cs="Arial"/>
          <w:b/>
          <w:sz w:val="20"/>
          <w:szCs w:val="20"/>
          <w:u w:val="single"/>
        </w:rPr>
        <w:t>Meta Solutions Service Agreement  – Attachment 10C</w:t>
      </w:r>
    </w:p>
    <w:p w14:paraId="467B1AE6" w14:textId="77777777" w:rsidR="00E6079F" w:rsidRPr="00E6079F" w:rsidRDefault="00E6079F" w:rsidP="00E6079F">
      <w:pPr>
        <w:tabs>
          <w:tab w:val="left" w:pos="-1080"/>
          <w:tab w:val="left" w:pos="-720"/>
          <w:tab w:val="left" w:pos="0"/>
          <w:tab w:val="left" w:pos="72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jc w:val="both"/>
        <w:rPr>
          <w:rFonts w:ascii="Arial" w:hAnsi="Arial" w:cs="Arial"/>
          <w:b/>
          <w:sz w:val="20"/>
          <w:szCs w:val="20"/>
        </w:rPr>
      </w:pPr>
    </w:p>
    <w:p w14:paraId="7BC3BD65" w14:textId="77777777" w:rsidR="00E6079F" w:rsidRPr="00E6079F" w:rsidRDefault="00E6079F" w:rsidP="00E6079F">
      <w:pPr>
        <w:tabs>
          <w:tab w:val="left" w:pos="-1080"/>
          <w:tab w:val="left" w:pos="-720"/>
          <w:tab w:val="left" w:pos="0"/>
          <w:tab w:val="left" w:pos="72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ind w:left="1440"/>
        <w:jc w:val="both"/>
        <w:rPr>
          <w:rFonts w:ascii="Arial" w:hAnsi="Arial" w:cs="Arial"/>
          <w:sz w:val="20"/>
          <w:szCs w:val="20"/>
        </w:rPr>
      </w:pPr>
      <w:r w:rsidRPr="00E6079F">
        <w:rPr>
          <w:rFonts w:ascii="Arial" w:hAnsi="Arial" w:cs="Arial"/>
          <w:sz w:val="20"/>
          <w:szCs w:val="20"/>
        </w:rPr>
        <w:t>To approve a service agreement with Meta Solutions for TCARS support for the 2018-19 school year.  A copy of the agreement in attached for your review.</w:t>
      </w:r>
    </w:p>
    <w:p w14:paraId="1F45D5B6" w14:textId="77777777" w:rsidR="00E6079F" w:rsidRPr="00EE30FC" w:rsidRDefault="00E6079F" w:rsidP="00E6079F">
      <w:pPr>
        <w:tabs>
          <w:tab w:val="left" w:pos="-1080"/>
          <w:tab w:val="left" w:pos="-720"/>
          <w:tab w:val="left" w:pos="0"/>
          <w:tab w:val="left" w:pos="72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jc w:val="both"/>
        <w:rPr>
          <w:rFonts w:ascii="Arial" w:hAnsi="Arial" w:cs="Arial"/>
          <w:sz w:val="26"/>
          <w:szCs w:val="20"/>
        </w:rPr>
      </w:pPr>
    </w:p>
    <w:p w14:paraId="55247112" w14:textId="77777777" w:rsidR="00E6079F" w:rsidRPr="00E6079F" w:rsidRDefault="00E6079F" w:rsidP="00E6079F">
      <w:pPr>
        <w:pStyle w:val="ListParagraph"/>
        <w:numPr>
          <w:ilvl w:val="0"/>
          <w:numId w:val="20"/>
        </w:numPr>
        <w:tabs>
          <w:tab w:val="left" w:pos="-1080"/>
          <w:tab w:val="left" w:pos="-720"/>
          <w:tab w:val="left" w:pos="0"/>
          <w:tab w:val="left" w:pos="72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ind w:firstLine="0"/>
        <w:jc w:val="both"/>
        <w:rPr>
          <w:rFonts w:ascii="Arial" w:hAnsi="Arial" w:cs="Arial"/>
          <w:b/>
          <w:sz w:val="20"/>
          <w:szCs w:val="20"/>
        </w:rPr>
      </w:pPr>
      <w:r w:rsidRPr="00E6079F">
        <w:rPr>
          <w:rFonts w:ascii="Arial" w:hAnsi="Arial" w:cs="Arial"/>
          <w:b/>
          <w:sz w:val="20"/>
          <w:szCs w:val="20"/>
          <w:u w:val="single"/>
        </w:rPr>
        <w:t>Waibel Energy Systems Maintenance Contract  – Attachment 10D</w:t>
      </w:r>
    </w:p>
    <w:p w14:paraId="7212A417" w14:textId="77777777" w:rsidR="00E6079F" w:rsidRPr="00E6079F" w:rsidRDefault="00E6079F" w:rsidP="00E6079F">
      <w:pPr>
        <w:tabs>
          <w:tab w:val="left" w:pos="-1080"/>
          <w:tab w:val="left" w:pos="-720"/>
          <w:tab w:val="left" w:pos="0"/>
          <w:tab w:val="left" w:pos="72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jc w:val="both"/>
        <w:rPr>
          <w:rFonts w:ascii="Arial" w:hAnsi="Arial" w:cs="Arial"/>
          <w:b/>
          <w:sz w:val="20"/>
          <w:szCs w:val="20"/>
        </w:rPr>
      </w:pPr>
    </w:p>
    <w:p w14:paraId="502DFD6A" w14:textId="77777777" w:rsidR="00E6079F" w:rsidRPr="00E6079F" w:rsidRDefault="00E6079F" w:rsidP="00E6079F">
      <w:pPr>
        <w:tabs>
          <w:tab w:val="left" w:pos="-1080"/>
          <w:tab w:val="left" w:pos="-720"/>
          <w:tab w:val="left" w:pos="0"/>
          <w:tab w:val="left" w:pos="72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ind w:left="1440"/>
        <w:jc w:val="both"/>
        <w:rPr>
          <w:rFonts w:ascii="Arial" w:hAnsi="Arial" w:cs="Arial"/>
          <w:sz w:val="20"/>
          <w:szCs w:val="20"/>
        </w:rPr>
      </w:pPr>
      <w:r w:rsidRPr="00E6079F">
        <w:rPr>
          <w:rFonts w:ascii="Arial" w:hAnsi="Arial" w:cs="Arial"/>
          <w:sz w:val="20"/>
          <w:szCs w:val="20"/>
        </w:rPr>
        <w:t>To approve a maintenance contract with Waibel Energy Systems.  A complete copy of the agreement is attached for your review.</w:t>
      </w:r>
    </w:p>
    <w:p w14:paraId="0F5FBD7A" w14:textId="5579A2C3" w:rsidR="00EE30FC" w:rsidRDefault="00EE30FC">
      <w:pPr>
        <w:widowControl/>
        <w:autoSpaceDE/>
        <w:autoSpaceDN/>
        <w:adjustRightInd/>
        <w:rPr>
          <w:rFonts w:ascii="Arial" w:hAnsi="Arial" w:cs="Arial"/>
          <w:sz w:val="26"/>
          <w:szCs w:val="20"/>
        </w:rPr>
      </w:pPr>
      <w:r>
        <w:rPr>
          <w:rFonts w:ascii="Arial" w:hAnsi="Arial" w:cs="Arial"/>
          <w:sz w:val="26"/>
          <w:szCs w:val="20"/>
        </w:rPr>
        <w:br w:type="page"/>
      </w:r>
    </w:p>
    <w:p w14:paraId="3665E4BD" w14:textId="77777777" w:rsidR="00E6079F" w:rsidRPr="00EE30FC" w:rsidRDefault="00E6079F" w:rsidP="00E6079F">
      <w:pPr>
        <w:tabs>
          <w:tab w:val="left" w:pos="-1080"/>
          <w:tab w:val="left" w:pos="-720"/>
          <w:tab w:val="left" w:pos="0"/>
          <w:tab w:val="left" w:pos="72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ind w:left="1440"/>
        <w:jc w:val="both"/>
        <w:rPr>
          <w:rFonts w:ascii="Arial" w:hAnsi="Arial" w:cs="Arial"/>
          <w:sz w:val="26"/>
          <w:szCs w:val="20"/>
        </w:rPr>
      </w:pPr>
    </w:p>
    <w:p w14:paraId="66F4AF5C" w14:textId="77777777" w:rsidR="00E6079F" w:rsidRPr="00E6079F" w:rsidRDefault="00E6079F" w:rsidP="00E6079F">
      <w:pPr>
        <w:pStyle w:val="ListParagraph"/>
        <w:numPr>
          <w:ilvl w:val="0"/>
          <w:numId w:val="20"/>
        </w:numPr>
        <w:tabs>
          <w:tab w:val="left" w:pos="-1080"/>
          <w:tab w:val="left" w:pos="-720"/>
          <w:tab w:val="left" w:pos="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ind w:left="1440" w:hanging="720"/>
        <w:jc w:val="both"/>
        <w:rPr>
          <w:rFonts w:ascii="Arial" w:hAnsi="Arial" w:cs="Arial"/>
          <w:b/>
          <w:sz w:val="20"/>
          <w:szCs w:val="20"/>
        </w:rPr>
      </w:pPr>
      <w:r w:rsidRPr="00E6079F">
        <w:rPr>
          <w:rFonts w:ascii="Arial" w:hAnsi="Arial" w:cs="Arial"/>
          <w:b/>
          <w:sz w:val="20"/>
          <w:szCs w:val="20"/>
          <w:u w:val="single"/>
        </w:rPr>
        <w:t>NCOESC Contract for Special Education &amp; Professional Development – Attachment 10E</w:t>
      </w:r>
    </w:p>
    <w:p w14:paraId="53F8458C" w14:textId="77777777" w:rsidR="00E6079F" w:rsidRPr="00E6079F" w:rsidRDefault="00E6079F" w:rsidP="00E6079F">
      <w:pPr>
        <w:tabs>
          <w:tab w:val="left" w:pos="-1080"/>
          <w:tab w:val="left" w:pos="-720"/>
          <w:tab w:val="left" w:pos="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jc w:val="both"/>
        <w:rPr>
          <w:rFonts w:ascii="Arial" w:hAnsi="Arial" w:cs="Arial"/>
          <w:b/>
          <w:sz w:val="20"/>
          <w:szCs w:val="20"/>
        </w:rPr>
      </w:pPr>
    </w:p>
    <w:p w14:paraId="7690DFA0" w14:textId="77777777" w:rsidR="00E6079F" w:rsidRPr="00E6079F" w:rsidRDefault="00E6079F" w:rsidP="00E6079F">
      <w:pPr>
        <w:tabs>
          <w:tab w:val="left" w:pos="-1080"/>
          <w:tab w:val="left" w:pos="-720"/>
          <w:tab w:val="left" w:pos="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ind w:left="1440"/>
        <w:jc w:val="both"/>
        <w:rPr>
          <w:rFonts w:ascii="Arial" w:hAnsi="Arial" w:cs="Arial"/>
          <w:sz w:val="20"/>
          <w:szCs w:val="20"/>
        </w:rPr>
      </w:pPr>
      <w:r w:rsidRPr="00E6079F">
        <w:rPr>
          <w:rFonts w:ascii="Arial" w:hAnsi="Arial" w:cs="Arial"/>
          <w:sz w:val="20"/>
          <w:szCs w:val="20"/>
        </w:rPr>
        <w:t>To approve a program contract with NCOESC for special education and professional development consulting services on an as needed basis.  A copy of the contract is attached for your review.</w:t>
      </w:r>
    </w:p>
    <w:p w14:paraId="2EE0002D" w14:textId="77777777" w:rsidR="00E6079F" w:rsidRPr="00EE30FC" w:rsidRDefault="00E6079F" w:rsidP="00E6079F">
      <w:pPr>
        <w:tabs>
          <w:tab w:val="left" w:pos="-1080"/>
          <w:tab w:val="left" w:pos="-720"/>
          <w:tab w:val="left" w:pos="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ind w:left="1440"/>
        <w:jc w:val="both"/>
        <w:rPr>
          <w:rFonts w:ascii="Arial" w:hAnsi="Arial" w:cs="Arial"/>
          <w:b/>
          <w:sz w:val="26"/>
          <w:szCs w:val="20"/>
        </w:rPr>
      </w:pPr>
    </w:p>
    <w:p w14:paraId="62738C59" w14:textId="77777777" w:rsidR="00E6079F" w:rsidRPr="00E6079F" w:rsidRDefault="00E6079F" w:rsidP="00E6079F">
      <w:pPr>
        <w:pStyle w:val="ListParagraph"/>
        <w:numPr>
          <w:ilvl w:val="0"/>
          <w:numId w:val="20"/>
        </w:numPr>
        <w:tabs>
          <w:tab w:val="left" w:pos="-1080"/>
          <w:tab w:val="left" w:pos="-720"/>
          <w:tab w:val="left" w:pos="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ind w:firstLine="0"/>
        <w:jc w:val="both"/>
        <w:rPr>
          <w:rFonts w:ascii="Arial" w:hAnsi="Arial" w:cs="Arial"/>
          <w:sz w:val="20"/>
          <w:szCs w:val="20"/>
        </w:rPr>
      </w:pPr>
      <w:r w:rsidRPr="00E6079F">
        <w:rPr>
          <w:rFonts w:ascii="Arial" w:hAnsi="Arial" w:cs="Arial"/>
          <w:b/>
          <w:sz w:val="20"/>
          <w:szCs w:val="20"/>
          <w:u w:val="single"/>
        </w:rPr>
        <w:t>Out of State Conference – Attachments 10F</w:t>
      </w:r>
    </w:p>
    <w:p w14:paraId="05DC0F8C" w14:textId="77777777" w:rsidR="00E6079F" w:rsidRPr="00E6079F" w:rsidRDefault="00E6079F" w:rsidP="00E6079F">
      <w:pPr>
        <w:tabs>
          <w:tab w:val="left" w:pos="-1080"/>
          <w:tab w:val="left" w:pos="-720"/>
          <w:tab w:val="left" w:pos="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jc w:val="both"/>
        <w:rPr>
          <w:rFonts w:ascii="Arial" w:hAnsi="Arial" w:cs="Arial"/>
          <w:sz w:val="20"/>
          <w:szCs w:val="20"/>
        </w:rPr>
      </w:pPr>
    </w:p>
    <w:p w14:paraId="664D1FD6" w14:textId="512C686A" w:rsidR="00E6079F" w:rsidRPr="00E6079F" w:rsidRDefault="00E6079F" w:rsidP="00E6079F">
      <w:pPr>
        <w:tabs>
          <w:tab w:val="left" w:pos="6660"/>
        </w:tabs>
        <w:ind w:left="1440"/>
        <w:jc w:val="both"/>
        <w:rPr>
          <w:rFonts w:ascii="Arial" w:hAnsi="Arial" w:cs="Arial"/>
          <w:sz w:val="20"/>
          <w:szCs w:val="20"/>
        </w:rPr>
      </w:pPr>
      <w:r w:rsidRPr="00E6079F">
        <w:rPr>
          <w:rFonts w:ascii="Arial" w:hAnsi="Arial" w:cs="Arial"/>
          <w:sz w:val="20"/>
          <w:szCs w:val="20"/>
        </w:rPr>
        <w:t>To approve Ritch Ramey’s attendance to Matlow College in Smyrna, TN for a collaboration session on Robotics VR.AR and Artific</w:t>
      </w:r>
      <w:r w:rsidR="00B35BC7">
        <w:rPr>
          <w:rFonts w:ascii="Arial" w:hAnsi="Arial" w:cs="Arial"/>
          <w:sz w:val="20"/>
          <w:szCs w:val="20"/>
        </w:rPr>
        <w:t>i</w:t>
      </w:r>
      <w:r w:rsidRPr="00E6079F">
        <w:rPr>
          <w:rFonts w:ascii="Arial" w:hAnsi="Arial" w:cs="Arial"/>
          <w:sz w:val="20"/>
          <w:szCs w:val="20"/>
        </w:rPr>
        <w:t>al Intel on October 2-3, 2018.  Estimated costs are $700.  A copy of the conference request form is attached for your review.</w:t>
      </w:r>
    </w:p>
    <w:p w14:paraId="37CB3480" w14:textId="77777777" w:rsidR="00E6079F" w:rsidRPr="00EE30FC" w:rsidRDefault="00E6079F" w:rsidP="00E6079F">
      <w:pPr>
        <w:tabs>
          <w:tab w:val="left" w:pos="6660"/>
        </w:tabs>
        <w:jc w:val="both"/>
        <w:rPr>
          <w:rFonts w:ascii="Arial" w:hAnsi="Arial" w:cs="Arial"/>
          <w:sz w:val="26"/>
          <w:szCs w:val="20"/>
        </w:rPr>
      </w:pPr>
    </w:p>
    <w:p w14:paraId="09A9F196" w14:textId="77777777" w:rsidR="00E6079F" w:rsidRPr="00E6079F" w:rsidRDefault="00E6079F" w:rsidP="0010098A">
      <w:pPr>
        <w:pStyle w:val="ListParagraph"/>
        <w:numPr>
          <w:ilvl w:val="0"/>
          <w:numId w:val="20"/>
        </w:numPr>
        <w:tabs>
          <w:tab w:val="left" w:pos="1440"/>
        </w:tabs>
        <w:ind w:firstLine="0"/>
        <w:jc w:val="both"/>
        <w:rPr>
          <w:rFonts w:ascii="Arial" w:hAnsi="Arial" w:cs="Arial"/>
          <w:sz w:val="20"/>
          <w:szCs w:val="20"/>
        </w:rPr>
      </w:pPr>
      <w:r w:rsidRPr="00E6079F">
        <w:rPr>
          <w:rFonts w:ascii="Arial" w:hAnsi="Arial" w:cs="Arial"/>
          <w:b/>
          <w:sz w:val="20"/>
          <w:szCs w:val="20"/>
          <w:u w:val="single"/>
        </w:rPr>
        <w:t>Revised Adult Education Student Catalog/Handbook</w:t>
      </w:r>
      <w:r w:rsidRPr="00E6079F">
        <w:rPr>
          <w:rFonts w:ascii="Arial" w:hAnsi="Arial" w:cs="Arial"/>
          <w:sz w:val="20"/>
          <w:szCs w:val="20"/>
          <w:u w:val="single"/>
        </w:rPr>
        <w:t xml:space="preserve"> </w:t>
      </w:r>
      <w:r w:rsidRPr="00E6079F">
        <w:rPr>
          <w:rFonts w:ascii="Arial" w:hAnsi="Arial" w:cs="Arial"/>
          <w:b/>
          <w:sz w:val="20"/>
          <w:szCs w:val="20"/>
          <w:u w:val="single"/>
        </w:rPr>
        <w:t>– Attachment 10G</w:t>
      </w:r>
    </w:p>
    <w:p w14:paraId="57A5CE39" w14:textId="77777777" w:rsidR="00E6079F" w:rsidRPr="00E6079F" w:rsidRDefault="00E6079F" w:rsidP="00E6079F">
      <w:pPr>
        <w:pStyle w:val="ListParagraph"/>
        <w:tabs>
          <w:tab w:val="left" w:pos="6660"/>
        </w:tabs>
        <w:jc w:val="both"/>
        <w:rPr>
          <w:rFonts w:ascii="Arial" w:hAnsi="Arial" w:cs="Arial"/>
          <w:sz w:val="20"/>
          <w:szCs w:val="20"/>
        </w:rPr>
      </w:pPr>
    </w:p>
    <w:p w14:paraId="0EE54C88" w14:textId="77777777" w:rsidR="00E6079F" w:rsidRPr="00E6079F" w:rsidRDefault="00E6079F" w:rsidP="00E6079F">
      <w:pPr>
        <w:pStyle w:val="ListParagraph"/>
        <w:tabs>
          <w:tab w:val="left" w:pos="6660"/>
        </w:tabs>
        <w:ind w:left="1440"/>
        <w:jc w:val="both"/>
        <w:rPr>
          <w:rFonts w:ascii="Arial" w:hAnsi="Arial" w:cs="Arial"/>
          <w:sz w:val="20"/>
          <w:szCs w:val="20"/>
        </w:rPr>
      </w:pPr>
      <w:r w:rsidRPr="00E6079F">
        <w:rPr>
          <w:rFonts w:ascii="Arial" w:hAnsi="Arial" w:cs="Arial"/>
          <w:sz w:val="20"/>
          <w:szCs w:val="20"/>
        </w:rPr>
        <w:t>To approve the revised Adult Education Student Catalog/Handbook.  A copy with changes highlighted in yellow is attached for your review.</w:t>
      </w:r>
    </w:p>
    <w:p w14:paraId="0DB5BF7F" w14:textId="77777777" w:rsidR="00E6079F" w:rsidRPr="00EE30FC" w:rsidRDefault="00E6079F" w:rsidP="00E6079F">
      <w:pPr>
        <w:pStyle w:val="ListParagraph"/>
        <w:tabs>
          <w:tab w:val="left" w:pos="6660"/>
        </w:tabs>
        <w:ind w:firstLine="720"/>
        <w:jc w:val="both"/>
        <w:rPr>
          <w:rFonts w:ascii="Arial" w:hAnsi="Arial" w:cs="Arial"/>
          <w:sz w:val="26"/>
          <w:szCs w:val="20"/>
        </w:rPr>
      </w:pPr>
      <w:bookmarkStart w:id="0" w:name="_GoBack"/>
      <w:bookmarkEnd w:id="0"/>
    </w:p>
    <w:p w14:paraId="1080268F" w14:textId="77777777" w:rsidR="00E6079F" w:rsidRPr="00E6079F" w:rsidRDefault="00E6079F" w:rsidP="0010098A">
      <w:pPr>
        <w:pStyle w:val="ListParagraph"/>
        <w:numPr>
          <w:ilvl w:val="0"/>
          <w:numId w:val="20"/>
        </w:numPr>
        <w:tabs>
          <w:tab w:val="left" w:pos="1440"/>
        </w:tabs>
        <w:ind w:firstLine="0"/>
        <w:rPr>
          <w:rFonts w:ascii="Arial" w:hAnsi="Arial" w:cs="Arial"/>
          <w:sz w:val="20"/>
          <w:szCs w:val="20"/>
        </w:rPr>
      </w:pPr>
      <w:r w:rsidRPr="00E6079F">
        <w:rPr>
          <w:rFonts w:ascii="Arial" w:hAnsi="Arial" w:cs="Arial"/>
          <w:b/>
          <w:sz w:val="20"/>
          <w:szCs w:val="20"/>
          <w:u w:val="single"/>
        </w:rPr>
        <w:t>AE Tuition for 2019-2020 – Attachment 10H</w:t>
      </w:r>
    </w:p>
    <w:p w14:paraId="1F53F100" w14:textId="77777777" w:rsidR="00E6079F" w:rsidRPr="00E6079F" w:rsidRDefault="00E6079F" w:rsidP="00E6079F">
      <w:pPr>
        <w:pStyle w:val="ListParagraph"/>
        <w:tabs>
          <w:tab w:val="left" w:pos="6660"/>
        </w:tabs>
        <w:rPr>
          <w:rFonts w:ascii="Arial" w:hAnsi="Arial" w:cs="Arial"/>
          <w:sz w:val="20"/>
          <w:szCs w:val="20"/>
        </w:rPr>
      </w:pPr>
    </w:p>
    <w:p w14:paraId="7251578D" w14:textId="77777777" w:rsidR="00E6079F" w:rsidRPr="00E6079F" w:rsidRDefault="00E6079F" w:rsidP="00E6079F">
      <w:pPr>
        <w:pStyle w:val="ListParagraph"/>
        <w:tabs>
          <w:tab w:val="left" w:pos="6660"/>
        </w:tabs>
        <w:ind w:left="1440"/>
        <w:jc w:val="both"/>
        <w:rPr>
          <w:rFonts w:ascii="Arial" w:hAnsi="Arial" w:cs="Arial"/>
          <w:sz w:val="20"/>
          <w:szCs w:val="20"/>
        </w:rPr>
      </w:pPr>
      <w:r w:rsidRPr="00E6079F">
        <w:rPr>
          <w:rFonts w:ascii="Arial" w:hAnsi="Arial" w:cs="Arial"/>
          <w:sz w:val="20"/>
          <w:szCs w:val="20"/>
        </w:rPr>
        <w:t>To approve adult education tuition for the 2019-2020 school year.  A copy is attached for your review.</w:t>
      </w:r>
    </w:p>
    <w:p w14:paraId="3598B229" w14:textId="77777777" w:rsidR="00E6079F" w:rsidRPr="00EE30FC" w:rsidRDefault="00E6079F" w:rsidP="00E6079F">
      <w:pPr>
        <w:pStyle w:val="ListParagraph"/>
        <w:tabs>
          <w:tab w:val="left" w:pos="6660"/>
        </w:tabs>
        <w:ind w:left="1440"/>
        <w:rPr>
          <w:rFonts w:ascii="Arial" w:hAnsi="Arial" w:cs="Arial"/>
          <w:sz w:val="26"/>
          <w:szCs w:val="20"/>
        </w:rPr>
      </w:pPr>
    </w:p>
    <w:p w14:paraId="3DF7A523" w14:textId="77777777" w:rsidR="00E6079F" w:rsidRPr="00E6079F" w:rsidRDefault="00E6079F" w:rsidP="00E6079F">
      <w:pPr>
        <w:pStyle w:val="ListParagraph"/>
        <w:numPr>
          <w:ilvl w:val="0"/>
          <w:numId w:val="20"/>
        </w:numPr>
        <w:tabs>
          <w:tab w:val="left" w:pos="-1080"/>
          <w:tab w:val="left" w:pos="-720"/>
          <w:tab w:val="left" w:pos="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ind w:left="1440" w:hanging="720"/>
        <w:jc w:val="both"/>
        <w:rPr>
          <w:rFonts w:ascii="Arial" w:hAnsi="Arial" w:cs="Arial"/>
          <w:sz w:val="20"/>
          <w:szCs w:val="20"/>
        </w:rPr>
      </w:pPr>
      <w:r w:rsidRPr="00E6079F">
        <w:rPr>
          <w:rFonts w:ascii="Arial" w:hAnsi="Arial" w:cs="Arial"/>
          <w:b/>
          <w:sz w:val="20"/>
          <w:szCs w:val="20"/>
          <w:u w:val="single"/>
        </w:rPr>
        <w:t>Textbook lists for Industrial Maintenance and Welding, Fabrication and Allied Processes Programs for 2018- Attachment 10I</w:t>
      </w:r>
    </w:p>
    <w:p w14:paraId="60870C2D" w14:textId="77777777" w:rsidR="00E6079F" w:rsidRPr="00E6079F" w:rsidRDefault="00E6079F" w:rsidP="00E6079F">
      <w:pPr>
        <w:tabs>
          <w:tab w:val="left" w:pos="-1080"/>
          <w:tab w:val="left" w:pos="-720"/>
          <w:tab w:val="left" w:pos="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jc w:val="both"/>
        <w:rPr>
          <w:rFonts w:ascii="Arial" w:hAnsi="Arial" w:cs="Arial"/>
          <w:sz w:val="20"/>
          <w:szCs w:val="20"/>
        </w:rPr>
      </w:pPr>
    </w:p>
    <w:p w14:paraId="37EAF9BB" w14:textId="579B6147" w:rsidR="00E6079F" w:rsidRDefault="00E6079F" w:rsidP="00E6079F">
      <w:pPr>
        <w:tabs>
          <w:tab w:val="left" w:pos="-1080"/>
          <w:tab w:val="left" w:pos="-720"/>
          <w:tab w:val="left" w:pos="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ind w:left="1440"/>
        <w:jc w:val="both"/>
        <w:rPr>
          <w:rFonts w:ascii="Arial" w:hAnsi="Arial" w:cs="Arial"/>
          <w:sz w:val="20"/>
          <w:szCs w:val="20"/>
        </w:rPr>
      </w:pPr>
      <w:r w:rsidRPr="00E6079F">
        <w:rPr>
          <w:rFonts w:ascii="Arial" w:hAnsi="Arial" w:cs="Arial"/>
          <w:sz w:val="20"/>
          <w:szCs w:val="20"/>
        </w:rPr>
        <w:t>To approve the textbook lists for Industrial Maintenance and Welding, Fabrication and Allied Process Programs for the 2018/2019 school year.  A copy is attached for your review.</w:t>
      </w:r>
    </w:p>
    <w:p w14:paraId="7EEFCA10" w14:textId="77777777" w:rsidR="00EE30FC" w:rsidRPr="00E6079F" w:rsidRDefault="00EE30FC" w:rsidP="00E6079F">
      <w:pPr>
        <w:tabs>
          <w:tab w:val="left" w:pos="-1080"/>
          <w:tab w:val="left" w:pos="-720"/>
          <w:tab w:val="left" w:pos="0"/>
          <w:tab w:val="left" w:pos="1440"/>
          <w:tab w:val="left" w:pos="1800"/>
          <w:tab w:val="left" w:pos="2880"/>
          <w:tab w:val="left" w:pos="3600"/>
          <w:tab w:val="left" w:pos="4500"/>
          <w:tab w:val="left" w:pos="5040"/>
          <w:tab w:val="left" w:pos="5760"/>
          <w:tab w:val="left" w:pos="6480"/>
          <w:tab w:val="left" w:pos="6660"/>
          <w:tab w:val="left" w:pos="7200"/>
          <w:tab w:val="left" w:pos="7920"/>
          <w:tab w:val="left" w:pos="8460"/>
        </w:tabs>
        <w:ind w:left="1440"/>
        <w:jc w:val="both"/>
        <w:rPr>
          <w:rFonts w:ascii="Arial" w:hAnsi="Arial" w:cs="Arial"/>
          <w:sz w:val="20"/>
          <w:szCs w:val="20"/>
        </w:rPr>
      </w:pPr>
    </w:p>
    <w:p w14:paraId="4C7B5D8A" w14:textId="77777777" w:rsidR="00E6079F" w:rsidRPr="00E6079F" w:rsidRDefault="00E6079F" w:rsidP="00E6079F">
      <w:pPr>
        <w:widowControl/>
        <w:tabs>
          <w:tab w:val="left" w:pos="6660"/>
        </w:tabs>
        <w:autoSpaceDE/>
        <w:autoSpaceDN/>
        <w:adjustRightInd/>
        <w:jc w:val="both"/>
        <w:rPr>
          <w:rFonts w:ascii="Arial" w:hAnsi="Arial" w:cs="Arial"/>
          <w:sz w:val="20"/>
          <w:szCs w:val="20"/>
        </w:rPr>
      </w:pPr>
    </w:p>
    <w:p w14:paraId="33C05279" w14:textId="31A504D0" w:rsidR="00E6079F" w:rsidRDefault="00E6079F" w:rsidP="00E6079F">
      <w:pPr>
        <w:widowControl/>
        <w:tabs>
          <w:tab w:val="left" w:pos="6660"/>
        </w:tabs>
        <w:autoSpaceDE/>
        <w:autoSpaceDN/>
        <w:adjustRightInd/>
        <w:rPr>
          <w:rFonts w:ascii="Arial" w:hAnsi="Arial" w:cs="Arial"/>
          <w:b/>
          <w:sz w:val="20"/>
          <w:szCs w:val="20"/>
          <w:u w:val="single"/>
        </w:rPr>
      </w:pPr>
      <w:r w:rsidRPr="00E6079F">
        <w:rPr>
          <w:rFonts w:ascii="Arial" w:hAnsi="Arial" w:cs="Arial"/>
          <w:b/>
          <w:sz w:val="20"/>
          <w:szCs w:val="20"/>
          <w:u w:val="single"/>
        </w:rPr>
        <w:t xml:space="preserve">                                                      </w:t>
      </w:r>
      <w:r w:rsidR="00EE30FC">
        <w:rPr>
          <w:rFonts w:ascii="Arial" w:hAnsi="Arial" w:cs="Arial"/>
          <w:b/>
          <w:sz w:val="20"/>
          <w:szCs w:val="20"/>
          <w:u w:val="single"/>
        </w:rPr>
        <w:t xml:space="preserve">    </w:t>
      </w:r>
      <w:r w:rsidRPr="00E6079F">
        <w:rPr>
          <w:rFonts w:ascii="Arial" w:hAnsi="Arial" w:cs="Arial"/>
          <w:b/>
          <w:sz w:val="20"/>
          <w:szCs w:val="20"/>
          <w:u w:val="single"/>
        </w:rPr>
        <w:t xml:space="preserve">  END OF CONSENT AGENDA</w:t>
      </w:r>
      <w:r w:rsidRPr="00E6079F">
        <w:rPr>
          <w:rFonts w:ascii="Arial" w:hAnsi="Arial" w:cs="Arial"/>
          <w:b/>
          <w:sz w:val="20"/>
          <w:szCs w:val="20"/>
          <w:u w:val="single"/>
        </w:rPr>
        <w:tab/>
      </w:r>
      <w:r w:rsidRPr="00E6079F">
        <w:rPr>
          <w:rFonts w:ascii="Arial" w:hAnsi="Arial" w:cs="Arial"/>
          <w:b/>
          <w:sz w:val="20"/>
          <w:szCs w:val="20"/>
          <w:u w:val="single"/>
        </w:rPr>
        <w:tab/>
      </w:r>
      <w:r w:rsidRPr="00E6079F">
        <w:rPr>
          <w:rFonts w:ascii="Arial" w:hAnsi="Arial" w:cs="Arial"/>
          <w:b/>
          <w:sz w:val="20"/>
          <w:szCs w:val="20"/>
          <w:u w:val="single"/>
        </w:rPr>
        <w:tab/>
      </w:r>
      <w:r w:rsidRPr="00E6079F">
        <w:rPr>
          <w:rFonts w:ascii="Arial" w:hAnsi="Arial" w:cs="Arial"/>
          <w:b/>
          <w:sz w:val="20"/>
          <w:szCs w:val="20"/>
          <w:u w:val="single"/>
        </w:rPr>
        <w:tab/>
      </w:r>
      <w:r w:rsidRPr="00E6079F">
        <w:rPr>
          <w:rFonts w:ascii="Arial" w:hAnsi="Arial" w:cs="Arial"/>
          <w:b/>
          <w:sz w:val="20"/>
          <w:szCs w:val="20"/>
          <w:u w:val="single"/>
        </w:rPr>
        <w:tab/>
      </w:r>
    </w:p>
    <w:p w14:paraId="5C0B4EEB" w14:textId="57BC7C6B" w:rsidR="00EE30FC" w:rsidRDefault="00EE30FC" w:rsidP="00E6079F">
      <w:pPr>
        <w:widowControl/>
        <w:tabs>
          <w:tab w:val="left" w:pos="6660"/>
        </w:tabs>
        <w:autoSpaceDE/>
        <w:autoSpaceDN/>
        <w:adjustRightInd/>
        <w:rPr>
          <w:rFonts w:ascii="Arial" w:hAnsi="Arial" w:cs="Arial"/>
          <w:b/>
          <w:sz w:val="20"/>
          <w:szCs w:val="20"/>
          <w:u w:val="single"/>
        </w:rPr>
      </w:pPr>
    </w:p>
    <w:p w14:paraId="74FDFC32" w14:textId="77777777" w:rsidR="00EE30FC" w:rsidRPr="00E6079F" w:rsidRDefault="00EE30FC" w:rsidP="00E6079F">
      <w:pPr>
        <w:widowControl/>
        <w:tabs>
          <w:tab w:val="left" w:pos="6660"/>
        </w:tabs>
        <w:autoSpaceDE/>
        <w:autoSpaceDN/>
        <w:adjustRightInd/>
        <w:rPr>
          <w:rFonts w:ascii="Arial" w:hAnsi="Arial" w:cs="Arial"/>
          <w:b/>
          <w:sz w:val="20"/>
          <w:szCs w:val="20"/>
          <w:u w:val="single"/>
        </w:rPr>
      </w:pPr>
    </w:p>
    <w:p w14:paraId="7428AF8A" w14:textId="77777777" w:rsidR="00E6079F" w:rsidRPr="00E6079F" w:rsidRDefault="00E6079F" w:rsidP="0010098A">
      <w:pPr>
        <w:pStyle w:val="ListParagraph"/>
        <w:widowControl/>
        <w:numPr>
          <w:ilvl w:val="0"/>
          <w:numId w:val="20"/>
        </w:numPr>
        <w:tabs>
          <w:tab w:val="left" w:pos="1440"/>
        </w:tabs>
        <w:autoSpaceDE/>
        <w:autoSpaceDN/>
        <w:adjustRightInd/>
        <w:spacing w:after="160" w:line="259" w:lineRule="auto"/>
        <w:ind w:firstLine="0"/>
        <w:rPr>
          <w:rFonts w:ascii="Arial" w:hAnsi="Arial" w:cs="Arial"/>
          <w:b/>
          <w:sz w:val="20"/>
          <w:szCs w:val="20"/>
          <w:u w:val="single"/>
        </w:rPr>
      </w:pPr>
      <w:r w:rsidRPr="00E6079F">
        <w:rPr>
          <w:rFonts w:ascii="Arial" w:hAnsi="Arial" w:cs="Arial"/>
          <w:b/>
          <w:sz w:val="20"/>
          <w:szCs w:val="20"/>
          <w:u w:val="single"/>
        </w:rPr>
        <w:t>Grievance Policy – Attachment 10J</w:t>
      </w:r>
    </w:p>
    <w:p w14:paraId="43629C98" w14:textId="5409B130" w:rsidR="00E6079F" w:rsidRPr="00E6079F" w:rsidRDefault="0010098A" w:rsidP="00E6079F">
      <w:pPr>
        <w:tabs>
          <w:tab w:val="left" w:pos="6660"/>
        </w:tabs>
        <w:ind w:left="1440"/>
        <w:jc w:val="both"/>
        <w:rPr>
          <w:rFonts w:ascii="Arial" w:hAnsi="Arial" w:cs="Arial"/>
          <w:sz w:val="20"/>
          <w:szCs w:val="20"/>
        </w:rPr>
      </w:pPr>
      <w:r>
        <w:rPr>
          <w:rFonts w:ascii="Arial" w:hAnsi="Arial" w:cs="Arial"/>
          <w:sz w:val="20"/>
          <w:szCs w:val="20"/>
        </w:rPr>
        <w:t xml:space="preserve">Dr. Bob Haas </w:t>
      </w:r>
      <w:r w:rsidR="00E6079F" w:rsidRPr="00E6079F">
        <w:rPr>
          <w:rFonts w:ascii="Arial" w:hAnsi="Arial" w:cs="Arial"/>
          <w:sz w:val="20"/>
          <w:szCs w:val="20"/>
        </w:rPr>
        <w:t>moved to approve the grievance policy for classified employees and adult education employees who are not subject to a collective bargaining agreement with the Board of Education.   A complete copy of the policy is attached for your review.</w:t>
      </w:r>
    </w:p>
    <w:p w14:paraId="391E4C3C" w14:textId="77777777" w:rsidR="00E6079F" w:rsidRPr="00E6079F" w:rsidRDefault="00E6079F" w:rsidP="00E6079F">
      <w:pPr>
        <w:pStyle w:val="ListParagraph"/>
        <w:tabs>
          <w:tab w:val="left" w:pos="6660"/>
        </w:tabs>
        <w:rPr>
          <w:rFonts w:ascii="Arial" w:hAnsi="Arial" w:cs="Arial"/>
          <w:sz w:val="20"/>
          <w:szCs w:val="20"/>
          <w:u w:val="single"/>
        </w:rPr>
      </w:pPr>
    </w:p>
    <w:p w14:paraId="5A5F6B8B" w14:textId="35FF39AC" w:rsidR="00E6079F" w:rsidRPr="00E6079F" w:rsidRDefault="0010098A" w:rsidP="00E6079F">
      <w:pPr>
        <w:tabs>
          <w:tab w:val="left" w:pos="6660"/>
        </w:tabs>
        <w:ind w:left="1440"/>
        <w:jc w:val="both"/>
        <w:rPr>
          <w:rFonts w:ascii="Arial" w:hAnsi="Arial" w:cs="Arial"/>
          <w:sz w:val="20"/>
          <w:szCs w:val="20"/>
        </w:rPr>
      </w:pPr>
      <w:r>
        <w:rPr>
          <w:rFonts w:ascii="Arial" w:hAnsi="Arial" w:cs="Arial"/>
          <w:sz w:val="20"/>
          <w:szCs w:val="20"/>
        </w:rPr>
        <w:t xml:space="preserve">Mr. Ted McKinniss </w:t>
      </w:r>
      <w:r w:rsidR="00E6079F" w:rsidRPr="00E6079F">
        <w:rPr>
          <w:rFonts w:ascii="Arial" w:hAnsi="Arial" w:cs="Arial"/>
          <w:sz w:val="20"/>
          <w:szCs w:val="20"/>
        </w:rPr>
        <w:t>seconded the motion.</w:t>
      </w:r>
    </w:p>
    <w:p w14:paraId="19AD93DB" w14:textId="77777777" w:rsidR="00E6079F" w:rsidRPr="00E6079F" w:rsidRDefault="00E6079F" w:rsidP="00E6079F">
      <w:pPr>
        <w:tabs>
          <w:tab w:val="left" w:pos="6660"/>
        </w:tabs>
        <w:ind w:left="1440"/>
        <w:jc w:val="both"/>
        <w:rPr>
          <w:rFonts w:ascii="Arial" w:hAnsi="Arial" w:cs="Arial"/>
          <w:sz w:val="20"/>
          <w:szCs w:val="20"/>
        </w:rPr>
      </w:pPr>
      <w:r w:rsidRPr="00E6079F">
        <w:rPr>
          <w:rFonts w:ascii="Arial" w:hAnsi="Arial" w:cs="Arial"/>
          <w:sz w:val="20"/>
          <w:szCs w:val="20"/>
        </w:rPr>
        <w:t>Discussion</w:t>
      </w:r>
    </w:p>
    <w:p w14:paraId="1807B27C" w14:textId="3D5E20D0" w:rsidR="00E6079F" w:rsidRDefault="00E6079F" w:rsidP="00C33868">
      <w:pPr>
        <w:tabs>
          <w:tab w:val="left" w:pos="-1080"/>
          <w:tab w:val="left" w:pos="-720"/>
          <w:tab w:val="left" w:pos="0"/>
          <w:tab w:val="left" w:pos="720"/>
          <w:tab w:val="left" w:pos="1440"/>
          <w:tab w:val="left" w:pos="2160"/>
          <w:tab w:val="left" w:pos="2700"/>
          <w:tab w:val="left" w:pos="3060"/>
          <w:tab w:val="left" w:pos="3330"/>
          <w:tab w:val="left" w:pos="3600"/>
          <w:tab w:val="left" w:pos="4590"/>
          <w:tab w:val="left" w:pos="5130"/>
          <w:tab w:val="left" w:pos="5760"/>
          <w:tab w:val="left" w:pos="6480"/>
          <w:tab w:val="left" w:pos="6660"/>
          <w:tab w:val="left" w:pos="7020"/>
          <w:tab w:val="left" w:pos="7560"/>
          <w:tab w:val="left" w:pos="8460"/>
        </w:tabs>
        <w:ind w:left="2700" w:hanging="1980"/>
        <w:jc w:val="both"/>
        <w:outlineLvl w:val="0"/>
        <w:rPr>
          <w:rFonts w:ascii="Arial" w:hAnsi="Arial" w:cs="Arial"/>
          <w:sz w:val="20"/>
          <w:szCs w:val="20"/>
        </w:rPr>
      </w:pPr>
      <w:r w:rsidRPr="00E6079F">
        <w:rPr>
          <w:rFonts w:ascii="Arial" w:hAnsi="Arial" w:cs="Arial"/>
          <w:sz w:val="20"/>
          <w:szCs w:val="20"/>
        </w:rPr>
        <w:tab/>
        <w:t>Roll Call:</w:t>
      </w:r>
      <w:r w:rsidRPr="00E6079F">
        <w:rPr>
          <w:rFonts w:ascii="Arial" w:hAnsi="Arial" w:cs="Arial"/>
          <w:b/>
          <w:sz w:val="20"/>
          <w:szCs w:val="20"/>
        </w:rPr>
        <w:tab/>
      </w:r>
      <w:r w:rsidR="004F667A">
        <w:rPr>
          <w:rFonts w:ascii="Arial" w:hAnsi="Arial" w:cs="Arial"/>
          <w:sz w:val="20"/>
          <w:szCs w:val="20"/>
        </w:rPr>
        <w:t>Dr. Haas yes, Mr. McKinniss yes, Mrs. Ehret yes, Mrs. Good yes, Mr. Landon yes, Mr. McCreary yes, Mr. McFarland yes, Mr. Patterson yes, Mrs. Plotts yes, Mr. Rogers yes.</w:t>
      </w:r>
    </w:p>
    <w:p w14:paraId="5F1DA387" w14:textId="77777777" w:rsidR="004F667A" w:rsidRPr="004F667A" w:rsidRDefault="004F667A" w:rsidP="00C33868">
      <w:pPr>
        <w:tabs>
          <w:tab w:val="left" w:pos="-1080"/>
          <w:tab w:val="left" w:pos="-720"/>
          <w:tab w:val="left" w:pos="0"/>
          <w:tab w:val="left" w:pos="720"/>
          <w:tab w:val="left" w:pos="1440"/>
          <w:tab w:val="left" w:pos="2160"/>
          <w:tab w:val="left" w:pos="2700"/>
          <w:tab w:val="left" w:pos="3060"/>
          <w:tab w:val="left" w:pos="3330"/>
          <w:tab w:val="left" w:pos="3600"/>
          <w:tab w:val="left" w:pos="4590"/>
          <w:tab w:val="left" w:pos="5130"/>
          <w:tab w:val="left" w:pos="5760"/>
          <w:tab w:val="left" w:pos="6480"/>
          <w:tab w:val="left" w:pos="6660"/>
          <w:tab w:val="left" w:pos="7020"/>
          <w:tab w:val="left" w:pos="7560"/>
          <w:tab w:val="left" w:pos="8460"/>
        </w:tabs>
        <w:ind w:firstLine="720"/>
        <w:jc w:val="both"/>
        <w:outlineLvl w:val="0"/>
        <w:rPr>
          <w:rFonts w:ascii="Arial" w:hAnsi="Arial" w:cs="Arial"/>
          <w:sz w:val="20"/>
          <w:szCs w:val="20"/>
        </w:rPr>
      </w:pPr>
    </w:p>
    <w:p w14:paraId="7A570314" w14:textId="2C4846AE" w:rsidR="00E6079F" w:rsidRPr="00E6079F" w:rsidRDefault="00E6079F" w:rsidP="00E6079F">
      <w:pPr>
        <w:pStyle w:val="ListParagraph"/>
        <w:tabs>
          <w:tab w:val="left" w:pos="-1080"/>
          <w:tab w:val="left" w:pos="-720"/>
          <w:tab w:val="left" w:pos="0"/>
          <w:tab w:val="left" w:pos="180"/>
          <w:tab w:val="left" w:pos="720"/>
          <w:tab w:val="left" w:pos="810"/>
          <w:tab w:val="left" w:pos="1440"/>
          <w:tab w:val="left" w:pos="2160"/>
          <w:tab w:val="left" w:pos="2700"/>
          <w:tab w:val="left" w:pos="3330"/>
          <w:tab w:val="left" w:pos="3600"/>
          <w:tab w:val="left" w:pos="4320"/>
          <w:tab w:val="left" w:pos="4590"/>
          <w:tab w:val="left" w:pos="5040"/>
          <w:tab w:val="left" w:pos="5130"/>
          <w:tab w:val="left" w:pos="5760"/>
          <w:tab w:val="left" w:pos="6480"/>
          <w:tab w:val="left" w:pos="6660"/>
          <w:tab w:val="left" w:pos="7020"/>
          <w:tab w:val="left" w:pos="7200"/>
          <w:tab w:val="left" w:pos="7560"/>
          <w:tab w:val="left" w:pos="7920"/>
          <w:tab w:val="left" w:pos="8460"/>
          <w:tab w:val="left" w:pos="9360"/>
        </w:tabs>
        <w:ind w:left="270"/>
        <w:outlineLvl w:val="0"/>
        <w:rPr>
          <w:rFonts w:ascii="Arial" w:hAnsi="Arial" w:cs="Arial"/>
          <w:sz w:val="20"/>
          <w:szCs w:val="20"/>
        </w:rPr>
      </w:pPr>
      <w:r w:rsidRPr="00E6079F">
        <w:rPr>
          <w:rFonts w:ascii="Arial" w:hAnsi="Arial" w:cs="Arial"/>
          <w:sz w:val="20"/>
          <w:szCs w:val="20"/>
        </w:rPr>
        <w:tab/>
      </w:r>
      <w:r w:rsidRPr="00E6079F">
        <w:rPr>
          <w:rFonts w:ascii="Arial" w:hAnsi="Arial" w:cs="Arial"/>
          <w:sz w:val="20"/>
          <w:szCs w:val="20"/>
        </w:rPr>
        <w:tab/>
      </w:r>
      <w:r w:rsidRPr="00E6079F">
        <w:rPr>
          <w:rFonts w:ascii="Arial" w:hAnsi="Arial" w:cs="Arial"/>
          <w:sz w:val="20"/>
          <w:szCs w:val="20"/>
        </w:rPr>
        <w:tab/>
        <w:t xml:space="preserve">Motion declared </w:t>
      </w:r>
      <w:r w:rsidR="004F667A">
        <w:rPr>
          <w:rFonts w:ascii="Arial" w:hAnsi="Arial" w:cs="Arial"/>
          <w:sz w:val="20"/>
          <w:szCs w:val="20"/>
        </w:rPr>
        <w:t>passed</w:t>
      </w:r>
      <w:r w:rsidRPr="00E6079F">
        <w:rPr>
          <w:rFonts w:ascii="Arial" w:hAnsi="Arial" w:cs="Arial"/>
          <w:sz w:val="20"/>
          <w:szCs w:val="20"/>
        </w:rPr>
        <w:t>.</w:t>
      </w:r>
    </w:p>
    <w:p w14:paraId="771E13C4" w14:textId="77777777" w:rsidR="00E6079F" w:rsidRPr="00EE30FC" w:rsidRDefault="00E6079F" w:rsidP="00E6079F">
      <w:pPr>
        <w:pStyle w:val="ListParagraph"/>
        <w:tabs>
          <w:tab w:val="left" w:pos="-1080"/>
          <w:tab w:val="left" w:pos="-720"/>
          <w:tab w:val="left" w:pos="0"/>
          <w:tab w:val="left" w:pos="180"/>
          <w:tab w:val="left" w:pos="720"/>
          <w:tab w:val="left" w:pos="810"/>
          <w:tab w:val="left" w:pos="1440"/>
          <w:tab w:val="left" w:pos="2160"/>
          <w:tab w:val="left" w:pos="2700"/>
          <w:tab w:val="left" w:pos="3330"/>
          <w:tab w:val="left" w:pos="3600"/>
          <w:tab w:val="left" w:pos="4320"/>
          <w:tab w:val="left" w:pos="4590"/>
          <w:tab w:val="left" w:pos="5040"/>
          <w:tab w:val="left" w:pos="5130"/>
          <w:tab w:val="left" w:pos="5760"/>
          <w:tab w:val="left" w:pos="6480"/>
          <w:tab w:val="left" w:pos="6660"/>
          <w:tab w:val="left" w:pos="7020"/>
          <w:tab w:val="left" w:pos="7200"/>
          <w:tab w:val="left" w:pos="7560"/>
          <w:tab w:val="left" w:pos="7920"/>
          <w:tab w:val="left" w:pos="8460"/>
          <w:tab w:val="left" w:pos="9360"/>
        </w:tabs>
        <w:ind w:left="270"/>
        <w:outlineLvl w:val="0"/>
        <w:rPr>
          <w:rFonts w:ascii="Arial" w:hAnsi="Arial" w:cs="Arial"/>
          <w:sz w:val="26"/>
          <w:szCs w:val="20"/>
        </w:rPr>
      </w:pPr>
    </w:p>
    <w:p w14:paraId="57E94FFF" w14:textId="77777777" w:rsidR="00E6079F" w:rsidRPr="00E6079F" w:rsidRDefault="00E6079F" w:rsidP="0010098A">
      <w:pPr>
        <w:pStyle w:val="ListParagraph"/>
        <w:numPr>
          <w:ilvl w:val="0"/>
          <w:numId w:val="20"/>
        </w:numPr>
        <w:tabs>
          <w:tab w:val="left" w:pos="1440"/>
        </w:tabs>
        <w:ind w:firstLine="0"/>
        <w:jc w:val="both"/>
        <w:rPr>
          <w:rFonts w:ascii="Arial" w:hAnsi="Arial" w:cs="Arial"/>
          <w:b/>
          <w:sz w:val="20"/>
          <w:szCs w:val="20"/>
          <w:u w:val="single"/>
        </w:rPr>
      </w:pPr>
      <w:r w:rsidRPr="00E6079F">
        <w:rPr>
          <w:rFonts w:ascii="Arial" w:hAnsi="Arial" w:cs="Arial"/>
          <w:b/>
          <w:sz w:val="20"/>
          <w:szCs w:val="20"/>
          <w:u w:val="single"/>
        </w:rPr>
        <w:t>TDA/Meta Settlement Agreement – Attachment 10K</w:t>
      </w:r>
    </w:p>
    <w:p w14:paraId="2CAEC4FA" w14:textId="77777777" w:rsidR="00E6079F" w:rsidRPr="00E6079F" w:rsidRDefault="00E6079F" w:rsidP="00E6079F">
      <w:pPr>
        <w:pStyle w:val="ListParagraph"/>
        <w:tabs>
          <w:tab w:val="left" w:pos="6660"/>
        </w:tabs>
        <w:jc w:val="both"/>
        <w:rPr>
          <w:rFonts w:ascii="Arial" w:hAnsi="Arial" w:cs="Arial"/>
          <w:b/>
          <w:sz w:val="20"/>
          <w:szCs w:val="20"/>
          <w:u w:val="single"/>
        </w:rPr>
      </w:pPr>
    </w:p>
    <w:p w14:paraId="47C76E68" w14:textId="77777777" w:rsidR="00E6079F" w:rsidRPr="00E6079F" w:rsidRDefault="00E6079F" w:rsidP="00E6079F">
      <w:pPr>
        <w:pStyle w:val="ListParagraph"/>
        <w:tabs>
          <w:tab w:val="left" w:pos="6660"/>
        </w:tabs>
        <w:ind w:left="1440"/>
        <w:jc w:val="both"/>
        <w:rPr>
          <w:rFonts w:ascii="Arial" w:hAnsi="Arial" w:cs="Arial"/>
          <w:sz w:val="20"/>
          <w:szCs w:val="20"/>
        </w:rPr>
      </w:pPr>
      <w:r w:rsidRPr="00E6079F">
        <w:rPr>
          <w:rFonts w:ascii="Arial" w:hAnsi="Arial" w:cs="Arial"/>
          <w:sz w:val="20"/>
          <w:szCs w:val="20"/>
        </w:rPr>
        <w:t>Chairman Ted McKinniss and members of the TDA Sponsor Oversight board committee recommend approval of the TDA/Meta Settlement Agreement.  The agreement is attached for your review.</w:t>
      </w:r>
    </w:p>
    <w:p w14:paraId="48E35F7A" w14:textId="77777777" w:rsidR="00E6079F" w:rsidRPr="00E6079F" w:rsidRDefault="00E6079F" w:rsidP="00E6079F">
      <w:pPr>
        <w:pStyle w:val="ListParagraph"/>
        <w:tabs>
          <w:tab w:val="left" w:pos="6660"/>
        </w:tabs>
        <w:ind w:left="1440"/>
        <w:jc w:val="both"/>
        <w:rPr>
          <w:rFonts w:ascii="Arial" w:hAnsi="Arial" w:cs="Arial"/>
          <w:sz w:val="20"/>
          <w:szCs w:val="20"/>
        </w:rPr>
      </w:pPr>
    </w:p>
    <w:p w14:paraId="55D2A10A" w14:textId="0D63A024" w:rsidR="00E6079F" w:rsidRPr="00E6079F" w:rsidRDefault="00E6079F" w:rsidP="00E6079F">
      <w:pPr>
        <w:tabs>
          <w:tab w:val="left" w:pos="6660"/>
        </w:tabs>
        <w:ind w:left="630" w:firstLine="720"/>
        <w:jc w:val="both"/>
        <w:rPr>
          <w:rFonts w:ascii="Arial" w:hAnsi="Arial" w:cs="Arial"/>
          <w:b/>
          <w:sz w:val="20"/>
          <w:szCs w:val="20"/>
        </w:rPr>
      </w:pPr>
      <w:r w:rsidRPr="00E6079F">
        <w:rPr>
          <w:rFonts w:ascii="Arial" w:hAnsi="Arial" w:cs="Arial"/>
          <w:sz w:val="20"/>
          <w:szCs w:val="20"/>
        </w:rPr>
        <w:t xml:space="preserve">  </w:t>
      </w:r>
      <w:r w:rsidR="004F667A">
        <w:rPr>
          <w:rFonts w:ascii="Arial" w:hAnsi="Arial" w:cs="Arial"/>
          <w:sz w:val="20"/>
          <w:szCs w:val="20"/>
        </w:rPr>
        <w:t>Mr. Ted McKinniss</w:t>
      </w:r>
      <w:r w:rsidRPr="00E6079F">
        <w:rPr>
          <w:rFonts w:ascii="Arial" w:hAnsi="Arial" w:cs="Arial"/>
          <w:sz w:val="20"/>
          <w:szCs w:val="20"/>
        </w:rPr>
        <w:t xml:space="preserve"> moved to approve the amended TDA/Meta Settlement Agreement.</w:t>
      </w:r>
    </w:p>
    <w:p w14:paraId="0C78CEAF" w14:textId="6527F429" w:rsidR="00E6079F" w:rsidRPr="004F667A" w:rsidRDefault="004F667A" w:rsidP="004F667A">
      <w:pPr>
        <w:widowControl/>
        <w:tabs>
          <w:tab w:val="left" w:pos="6660"/>
        </w:tabs>
        <w:autoSpaceDE/>
        <w:autoSpaceDN/>
        <w:adjustRightInd/>
        <w:ind w:left="1440"/>
        <w:rPr>
          <w:rFonts w:ascii="Arial" w:hAnsi="Arial" w:cs="Arial"/>
          <w:sz w:val="20"/>
          <w:szCs w:val="20"/>
        </w:rPr>
      </w:pPr>
      <w:r w:rsidRPr="004F667A">
        <w:rPr>
          <w:rFonts w:ascii="Arial" w:hAnsi="Arial" w:cs="Arial"/>
          <w:sz w:val="20"/>
          <w:szCs w:val="20"/>
        </w:rPr>
        <w:t>Mr. Mickey Landon</w:t>
      </w:r>
      <w:r w:rsidR="00E6079F" w:rsidRPr="004F667A">
        <w:rPr>
          <w:rFonts w:ascii="Arial" w:hAnsi="Arial" w:cs="Arial"/>
          <w:sz w:val="20"/>
          <w:szCs w:val="20"/>
        </w:rPr>
        <w:t xml:space="preserve"> seconded the motion.</w:t>
      </w:r>
    </w:p>
    <w:p w14:paraId="119DBF15" w14:textId="77777777" w:rsidR="00E6079F" w:rsidRPr="00E6079F" w:rsidRDefault="00E6079F" w:rsidP="00E6079F">
      <w:pPr>
        <w:tabs>
          <w:tab w:val="left" w:pos="-1080"/>
          <w:tab w:val="left" w:pos="-72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 w:val="decimal" w:pos="9000"/>
        </w:tabs>
        <w:ind w:left="1440"/>
        <w:rPr>
          <w:rFonts w:ascii="Arial" w:hAnsi="Arial" w:cs="Arial"/>
          <w:sz w:val="20"/>
          <w:szCs w:val="20"/>
        </w:rPr>
      </w:pPr>
      <w:r w:rsidRPr="00E6079F">
        <w:rPr>
          <w:rFonts w:ascii="Arial" w:hAnsi="Arial" w:cs="Arial"/>
          <w:sz w:val="20"/>
          <w:szCs w:val="20"/>
        </w:rPr>
        <w:t>Discussion</w:t>
      </w:r>
    </w:p>
    <w:p w14:paraId="1A7A0AA0" w14:textId="77777777" w:rsidR="00EE30FC" w:rsidRDefault="00EE30FC" w:rsidP="004F667A">
      <w:pPr>
        <w:tabs>
          <w:tab w:val="left" w:pos="-1080"/>
          <w:tab w:val="left" w:pos="-720"/>
          <w:tab w:val="left" w:pos="720"/>
          <w:tab w:val="left" w:pos="1440"/>
          <w:tab w:val="left" w:pos="2160"/>
          <w:tab w:val="left" w:pos="2700"/>
          <w:tab w:val="left" w:pos="3600"/>
          <w:tab w:val="left" w:pos="3690"/>
          <w:tab w:val="left" w:pos="4590"/>
          <w:tab w:val="left" w:pos="5130"/>
          <w:tab w:val="left" w:pos="5760"/>
          <w:tab w:val="left" w:pos="6480"/>
          <w:tab w:val="left" w:pos="6660"/>
          <w:tab w:val="left" w:pos="7020"/>
          <w:tab w:val="left" w:pos="7560"/>
          <w:tab w:val="left" w:pos="8460"/>
        </w:tabs>
        <w:ind w:left="2700" w:hanging="1260"/>
        <w:outlineLvl w:val="0"/>
        <w:rPr>
          <w:rFonts w:ascii="Arial" w:hAnsi="Arial" w:cs="Arial"/>
          <w:sz w:val="20"/>
          <w:szCs w:val="20"/>
        </w:rPr>
      </w:pPr>
    </w:p>
    <w:p w14:paraId="6A5139FF" w14:textId="413146E8" w:rsidR="00E6079F" w:rsidRPr="004F667A" w:rsidRDefault="00E6079F" w:rsidP="00C33868">
      <w:pPr>
        <w:tabs>
          <w:tab w:val="left" w:pos="-1080"/>
          <w:tab w:val="left" w:pos="-720"/>
          <w:tab w:val="left" w:pos="720"/>
          <w:tab w:val="left" w:pos="1440"/>
          <w:tab w:val="left" w:pos="2160"/>
          <w:tab w:val="left" w:pos="2700"/>
          <w:tab w:val="left" w:pos="3600"/>
          <w:tab w:val="left" w:pos="3690"/>
          <w:tab w:val="left" w:pos="4590"/>
          <w:tab w:val="left" w:pos="5130"/>
          <w:tab w:val="left" w:pos="5760"/>
          <w:tab w:val="left" w:pos="6480"/>
          <w:tab w:val="left" w:pos="6660"/>
          <w:tab w:val="left" w:pos="7020"/>
          <w:tab w:val="left" w:pos="7560"/>
          <w:tab w:val="left" w:pos="8460"/>
        </w:tabs>
        <w:ind w:left="2700" w:hanging="1260"/>
        <w:jc w:val="both"/>
        <w:outlineLvl w:val="0"/>
        <w:rPr>
          <w:rFonts w:ascii="Arial" w:hAnsi="Arial" w:cs="Arial"/>
          <w:sz w:val="20"/>
          <w:szCs w:val="20"/>
        </w:rPr>
      </w:pPr>
      <w:r w:rsidRPr="00E6079F">
        <w:rPr>
          <w:rFonts w:ascii="Arial" w:hAnsi="Arial" w:cs="Arial"/>
          <w:sz w:val="20"/>
          <w:szCs w:val="20"/>
        </w:rPr>
        <w:t>Roll Call:</w:t>
      </w:r>
      <w:r w:rsidRPr="00E6079F">
        <w:rPr>
          <w:rFonts w:ascii="Arial" w:hAnsi="Arial" w:cs="Arial"/>
          <w:b/>
          <w:sz w:val="20"/>
          <w:szCs w:val="20"/>
        </w:rPr>
        <w:tab/>
      </w:r>
      <w:r w:rsidR="004F667A">
        <w:rPr>
          <w:rFonts w:ascii="Arial" w:hAnsi="Arial" w:cs="Arial"/>
          <w:sz w:val="20"/>
          <w:szCs w:val="20"/>
        </w:rPr>
        <w:t>Mr. McKinniss yes, Mr. Landon yes, Mrs. Ehret yes, Mrs. Good yes, Dr. Haas yes, Mr. McCreary yes, Mr. McFarland yes, Mr. Patterson yes, Mrs. Plotts yes, Mr. Rogers yes.</w:t>
      </w:r>
    </w:p>
    <w:p w14:paraId="492ADC54" w14:textId="0EF9A361" w:rsidR="00E6079F" w:rsidRPr="00E6079F" w:rsidRDefault="00E6079F" w:rsidP="00E6079F">
      <w:pPr>
        <w:pStyle w:val="ListParagraph"/>
        <w:tabs>
          <w:tab w:val="left" w:pos="-1080"/>
          <w:tab w:val="left" w:pos="-72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460"/>
        </w:tabs>
        <w:ind w:left="1440"/>
        <w:outlineLvl w:val="0"/>
        <w:rPr>
          <w:rFonts w:ascii="Arial" w:hAnsi="Arial" w:cs="Arial"/>
          <w:sz w:val="20"/>
          <w:szCs w:val="20"/>
        </w:rPr>
      </w:pPr>
      <w:r w:rsidRPr="00E6079F">
        <w:rPr>
          <w:rFonts w:ascii="Arial" w:hAnsi="Arial" w:cs="Arial"/>
          <w:sz w:val="20"/>
          <w:szCs w:val="20"/>
        </w:rPr>
        <w:t>Motion</w:t>
      </w:r>
      <w:r w:rsidR="004F667A">
        <w:rPr>
          <w:rFonts w:ascii="Arial" w:hAnsi="Arial" w:cs="Arial"/>
          <w:sz w:val="20"/>
          <w:szCs w:val="20"/>
        </w:rPr>
        <w:t xml:space="preserve"> declared passed</w:t>
      </w:r>
      <w:r w:rsidRPr="00E6079F">
        <w:rPr>
          <w:rFonts w:ascii="Arial" w:hAnsi="Arial" w:cs="Arial"/>
          <w:sz w:val="20"/>
          <w:szCs w:val="20"/>
        </w:rPr>
        <w:t>.</w:t>
      </w:r>
    </w:p>
    <w:p w14:paraId="0C53638D" w14:textId="77777777" w:rsidR="00E6079F" w:rsidRPr="00EE30FC" w:rsidRDefault="00E6079F" w:rsidP="00E6079F">
      <w:pPr>
        <w:widowControl/>
        <w:tabs>
          <w:tab w:val="left" w:pos="6660"/>
        </w:tabs>
        <w:autoSpaceDE/>
        <w:autoSpaceDN/>
        <w:adjustRightInd/>
        <w:rPr>
          <w:rFonts w:ascii="Arial" w:hAnsi="Arial" w:cs="Arial"/>
          <w:sz w:val="26"/>
          <w:szCs w:val="20"/>
        </w:rPr>
      </w:pPr>
      <w:r w:rsidRPr="00EE30FC">
        <w:rPr>
          <w:rFonts w:ascii="Arial" w:hAnsi="Arial" w:cs="Arial"/>
          <w:sz w:val="26"/>
          <w:szCs w:val="20"/>
        </w:rPr>
        <w:tab/>
      </w:r>
    </w:p>
    <w:p w14:paraId="761ED450" w14:textId="77777777" w:rsidR="00E6079F" w:rsidRPr="00E6079F" w:rsidRDefault="00E6079F" w:rsidP="0010098A">
      <w:pPr>
        <w:pStyle w:val="ListParagraph"/>
        <w:numPr>
          <w:ilvl w:val="0"/>
          <w:numId w:val="20"/>
        </w:numPr>
        <w:tabs>
          <w:tab w:val="left" w:pos="1440"/>
          <w:tab w:val="left" w:pos="6660"/>
        </w:tabs>
        <w:ind w:firstLine="0"/>
        <w:jc w:val="both"/>
        <w:rPr>
          <w:rFonts w:ascii="Arial" w:hAnsi="Arial" w:cs="Arial"/>
          <w:b/>
          <w:sz w:val="20"/>
          <w:szCs w:val="20"/>
          <w:u w:val="single"/>
        </w:rPr>
      </w:pPr>
      <w:r w:rsidRPr="00E6079F">
        <w:rPr>
          <w:rFonts w:ascii="Arial" w:hAnsi="Arial" w:cs="Arial"/>
          <w:b/>
          <w:sz w:val="20"/>
          <w:szCs w:val="20"/>
          <w:u w:val="single"/>
        </w:rPr>
        <w:t>Change of November Meeting</w:t>
      </w:r>
    </w:p>
    <w:p w14:paraId="17C3F4D4" w14:textId="77777777" w:rsidR="00E6079F" w:rsidRPr="00E6079F" w:rsidRDefault="00E6079F" w:rsidP="00E6079F">
      <w:pPr>
        <w:tabs>
          <w:tab w:val="left" w:pos="6660"/>
        </w:tabs>
        <w:jc w:val="both"/>
        <w:rPr>
          <w:rFonts w:ascii="Arial" w:hAnsi="Arial" w:cs="Arial"/>
          <w:sz w:val="20"/>
          <w:szCs w:val="20"/>
        </w:rPr>
      </w:pPr>
    </w:p>
    <w:p w14:paraId="539434EB" w14:textId="6471D4AB" w:rsidR="00E6079F" w:rsidRPr="00E6079F" w:rsidRDefault="00E6079F" w:rsidP="00E6079F">
      <w:pPr>
        <w:tabs>
          <w:tab w:val="left" w:pos="6660"/>
        </w:tabs>
        <w:ind w:left="1440"/>
        <w:jc w:val="both"/>
        <w:rPr>
          <w:rFonts w:ascii="Arial" w:hAnsi="Arial" w:cs="Arial"/>
          <w:sz w:val="20"/>
          <w:szCs w:val="20"/>
        </w:rPr>
      </w:pPr>
      <w:r w:rsidRPr="00E6079F">
        <w:rPr>
          <w:rFonts w:ascii="Arial" w:hAnsi="Arial" w:cs="Arial"/>
          <w:sz w:val="20"/>
          <w:szCs w:val="20"/>
        </w:rPr>
        <w:t xml:space="preserve">The current date of the November meeting falls the Wednesday prior to Thanksgiving, It is requested to change the date to Wednesday, November </w:t>
      </w:r>
      <w:r w:rsidR="004F667A">
        <w:rPr>
          <w:rFonts w:ascii="Arial" w:hAnsi="Arial" w:cs="Arial"/>
          <w:sz w:val="20"/>
          <w:szCs w:val="20"/>
        </w:rPr>
        <w:t>14</w:t>
      </w:r>
      <w:r w:rsidRPr="00E6079F">
        <w:rPr>
          <w:rFonts w:ascii="Arial" w:hAnsi="Arial" w:cs="Arial"/>
          <w:sz w:val="20"/>
          <w:szCs w:val="20"/>
        </w:rPr>
        <w:t>, 2018 at 6:30 p.m.</w:t>
      </w:r>
    </w:p>
    <w:p w14:paraId="77BEF548" w14:textId="77777777" w:rsidR="00E6079F" w:rsidRPr="00E6079F" w:rsidRDefault="00E6079F" w:rsidP="00E6079F">
      <w:pPr>
        <w:tabs>
          <w:tab w:val="left" w:pos="6660"/>
        </w:tabs>
        <w:ind w:left="720"/>
        <w:jc w:val="both"/>
        <w:rPr>
          <w:rFonts w:ascii="Arial" w:hAnsi="Arial" w:cs="Arial"/>
          <w:sz w:val="20"/>
          <w:szCs w:val="20"/>
        </w:rPr>
      </w:pPr>
    </w:p>
    <w:p w14:paraId="455C5C3D" w14:textId="4995B31A" w:rsidR="00E6079F" w:rsidRPr="00E6079F" w:rsidRDefault="004F667A" w:rsidP="004F667A">
      <w:pPr>
        <w:tabs>
          <w:tab w:val="left" w:pos="6660"/>
        </w:tabs>
        <w:ind w:left="1440"/>
        <w:jc w:val="both"/>
        <w:rPr>
          <w:rFonts w:ascii="Arial" w:hAnsi="Arial" w:cs="Arial"/>
          <w:sz w:val="20"/>
          <w:szCs w:val="20"/>
        </w:rPr>
      </w:pPr>
      <w:r>
        <w:rPr>
          <w:rFonts w:ascii="Arial" w:hAnsi="Arial" w:cs="Arial"/>
          <w:sz w:val="20"/>
          <w:szCs w:val="20"/>
        </w:rPr>
        <w:t>Mrs. Ehret</w:t>
      </w:r>
      <w:r w:rsidR="00E6079F" w:rsidRPr="00E6079F">
        <w:rPr>
          <w:rFonts w:ascii="Arial" w:hAnsi="Arial" w:cs="Arial"/>
          <w:sz w:val="20"/>
          <w:szCs w:val="20"/>
        </w:rPr>
        <w:t xml:space="preserve"> moved to approve </w:t>
      </w:r>
      <w:r w:rsidR="00C33868">
        <w:rPr>
          <w:rFonts w:ascii="Arial" w:hAnsi="Arial" w:cs="Arial"/>
          <w:sz w:val="20"/>
          <w:szCs w:val="20"/>
        </w:rPr>
        <w:t xml:space="preserve">changing </w:t>
      </w:r>
      <w:r w:rsidR="00E6079F" w:rsidRPr="00E6079F">
        <w:rPr>
          <w:rFonts w:ascii="Arial" w:hAnsi="Arial" w:cs="Arial"/>
          <w:sz w:val="20"/>
          <w:szCs w:val="20"/>
        </w:rPr>
        <w:t>the November board meeting to</w:t>
      </w:r>
      <w:r>
        <w:rPr>
          <w:rFonts w:ascii="Arial" w:hAnsi="Arial" w:cs="Arial"/>
          <w:sz w:val="20"/>
          <w:szCs w:val="20"/>
        </w:rPr>
        <w:t xml:space="preserve"> </w:t>
      </w:r>
      <w:r w:rsidR="00E6079F" w:rsidRPr="00E6079F">
        <w:rPr>
          <w:rFonts w:ascii="Arial" w:hAnsi="Arial" w:cs="Arial"/>
          <w:sz w:val="20"/>
          <w:szCs w:val="20"/>
        </w:rPr>
        <w:t xml:space="preserve">Wednesday, November </w:t>
      </w:r>
      <w:r>
        <w:rPr>
          <w:rFonts w:ascii="Arial" w:hAnsi="Arial" w:cs="Arial"/>
          <w:sz w:val="20"/>
          <w:szCs w:val="20"/>
        </w:rPr>
        <w:t>14</w:t>
      </w:r>
      <w:r w:rsidR="00E6079F" w:rsidRPr="00E6079F">
        <w:rPr>
          <w:rFonts w:ascii="Arial" w:hAnsi="Arial" w:cs="Arial"/>
          <w:sz w:val="20"/>
          <w:szCs w:val="20"/>
        </w:rPr>
        <w:t>, 2018 at 6:30 p.m.</w:t>
      </w:r>
    </w:p>
    <w:p w14:paraId="7E8D5AE9" w14:textId="7C05F9A8" w:rsidR="00E6079F" w:rsidRPr="00E6079F" w:rsidRDefault="004F667A" w:rsidP="00E6079F">
      <w:pPr>
        <w:tabs>
          <w:tab w:val="left" w:pos="6660"/>
        </w:tabs>
        <w:ind w:left="1440"/>
        <w:jc w:val="both"/>
        <w:rPr>
          <w:rFonts w:ascii="Arial" w:hAnsi="Arial" w:cs="Arial"/>
          <w:sz w:val="20"/>
          <w:szCs w:val="20"/>
        </w:rPr>
      </w:pPr>
      <w:r>
        <w:rPr>
          <w:rFonts w:ascii="Arial" w:hAnsi="Arial" w:cs="Arial"/>
          <w:sz w:val="20"/>
          <w:szCs w:val="20"/>
        </w:rPr>
        <w:t xml:space="preserve">Mr. Keith Rogers </w:t>
      </w:r>
      <w:r w:rsidR="00E6079F" w:rsidRPr="00E6079F">
        <w:rPr>
          <w:rFonts w:ascii="Arial" w:hAnsi="Arial" w:cs="Arial"/>
          <w:sz w:val="20"/>
          <w:szCs w:val="20"/>
        </w:rPr>
        <w:t>seconded the motion.</w:t>
      </w:r>
    </w:p>
    <w:p w14:paraId="0FE59D01" w14:textId="77777777" w:rsidR="00E6079F" w:rsidRPr="00E6079F" w:rsidRDefault="00E6079F" w:rsidP="00E6079F">
      <w:pPr>
        <w:tabs>
          <w:tab w:val="left" w:pos="6660"/>
        </w:tabs>
        <w:ind w:left="1440"/>
        <w:jc w:val="both"/>
        <w:rPr>
          <w:rFonts w:ascii="Arial" w:hAnsi="Arial" w:cs="Arial"/>
          <w:sz w:val="20"/>
          <w:szCs w:val="20"/>
        </w:rPr>
      </w:pPr>
      <w:r w:rsidRPr="00E6079F">
        <w:rPr>
          <w:rFonts w:ascii="Arial" w:hAnsi="Arial" w:cs="Arial"/>
          <w:sz w:val="20"/>
          <w:szCs w:val="20"/>
        </w:rPr>
        <w:t>Discussion</w:t>
      </w:r>
    </w:p>
    <w:p w14:paraId="48DA05A5" w14:textId="5FB611AB" w:rsidR="00E6079F" w:rsidRPr="004F667A" w:rsidRDefault="00E6079F" w:rsidP="00C33868">
      <w:pPr>
        <w:tabs>
          <w:tab w:val="left" w:pos="-1080"/>
          <w:tab w:val="left" w:pos="-720"/>
          <w:tab w:val="left" w:pos="0"/>
          <w:tab w:val="left" w:pos="720"/>
          <w:tab w:val="left" w:pos="1440"/>
          <w:tab w:val="left" w:pos="2160"/>
          <w:tab w:val="left" w:pos="2700"/>
          <w:tab w:val="left" w:pos="3060"/>
          <w:tab w:val="left" w:pos="3330"/>
          <w:tab w:val="left" w:pos="3600"/>
          <w:tab w:val="left" w:pos="4590"/>
          <w:tab w:val="left" w:pos="5130"/>
          <w:tab w:val="left" w:pos="5760"/>
          <w:tab w:val="left" w:pos="6480"/>
          <w:tab w:val="left" w:pos="6660"/>
          <w:tab w:val="left" w:pos="7020"/>
          <w:tab w:val="left" w:pos="7560"/>
          <w:tab w:val="left" w:pos="8460"/>
        </w:tabs>
        <w:ind w:left="2700" w:hanging="1980"/>
        <w:jc w:val="both"/>
        <w:outlineLvl w:val="0"/>
        <w:rPr>
          <w:rFonts w:ascii="Arial" w:hAnsi="Arial" w:cs="Arial"/>
          <w:sz w:val="20"/>
          <w:szCs w:val="20"/>
        </w:rPr>
      </w:pPr>
      <w:r w:rsidRPr="00E6079F">
        <w:rPr>
          <w:rFonts w:ascii="Arial" w:hAnsi="Arial" w:cs="Arial"/>
          <w:sz w:val="20"/>
          <w:szCs w:val="20"/>
        </w:rPr>
        <w:tab/>
        <w:t>Roll Call:</w:t>
      </w:r>
      <w:r w:rsidRPr="00E6079F">
        <w:rPr>
          <w:rFonts w:ascii="Arial" w:hAnsi="Arial" w:cs="Arial"/>
          <w:b/>
          <w:sz w:val="20"/>
          <w:szCs w:val="20"/>
        </w:rPr>
        <w:tab/>
      </w:r>
      <w:r w:rsidR="004F667A">
        <w:rPr>
          <w:rFonts w:ascii="Arial" w:hAnsi="Arial" w:cs="Arial"/>
          <w:sz w:val="20"/>
          <w:szCs w:val="20"/>
        </w:rPr>
        <w:t>Mrs. Ehret yes, Mr. Rogers yes, Mrs. Good yes, Dr. Haas yes, Mr. Landon yes, Mr. McCreary yes, Mr. McFarland yes, Mr. McKinniss yes, Mr. Patterson yes, Mrs. Plotts yes.</w:t>
      </w:r>
    </w:p>
    <w:p w14:paraId="6F177051" w14:textId="3FBB6960" w:rsidR="00E6079F" w:rsidRPr="00E6079F" w:rsidRDefault="00E6079F" w:rsidP="00C33868">
      <w:pPr>
        <w:pStyle w:val="ListParagraph"/>
        <w:tabs>
          <w:tab w:val="left" w:pos="-1080"/>
          <w:tab w:val="left" w:pos="-720"/>
          <w:tab w:val="left" w:pos="0"/>
          <w:tab w:val="left" w:pos="180"/>
          <w:tab w:val="left" w:pos="720"/>
          <w:tab w:val="left" w:pos="810"/>
          <w:tab w:val="left" w:pos="1440"/>
          <w:tab w:val="left" w:pos="2160"/>
          <w:tab w:val="left" w:pos="2700"/>
          <w:tab w:val="left" w:pos="3330"/>
          <w:tab w:val="left" w:pos="3600"/>
          <w:tab w:val="left" w:pos="4320"/>
          <w:tab w:val="left" w:pos="4590"/>
          <w:tab w:val="left" w:pos="5040"/>
          <w:tab w:val="left" w:pos="5130"/>
          <w:tab w:val="left" w:pos="5760"/>
          <w:tab w:val="left" w:pos="6480"/>
          <w:tab w:val="left" w:pos="6660"/>
          <w:tab w:val="left" w:pos="7020"/>
          <w:tab w:val="left" w:pos="7200"/>
          <w:tab w:val="left" w:pos="7560"/>
          <w:tab w:val="left" w:pos="7920"/>
          <w:tab w:val="left" w:pos="8460"/>
          <w:tab w:val="left" w:pos="9360"/>
        </w:tabs>
        <w:ind w:left="270"/>
        <w:jc w:val="both"/>
        <w:outlineLvl w:val="0"/>
        <w:rPr>
          <w:rFonts w:ascii="Arial" w:hAnsi="Arial" w:cs="Arial"/>
          <w:sz w:val="20"/>
          <w:szCs w:val="20"/>
        </w:rPr>
      </w:pPr>
      <w:r w:rsidRPr="00E6079F">
        <w:rPr>
          <w:rFonts w:ascii="Arial" w:hAnsi="Arial" w:cs="Arial"/>
          <w:sz w:val="20"/>
          <w:szCs w:val="20"/>
        </w:rPr>
        <w:tab/>
      </w:r>
      <w:r w:rsidRPr="00E6079F">
        <w:rPr>
          <w:rFonts w:ascii="Arial" w:hAnsi="Arial" w:cs="Arial"/>
          <w:sz w:val="20"/>
          <w:szCs w:val="20"/>
        </w:rPr>
        <w:tab/>
      </w:r>
      <w:r w:rsidRPr="00E6079F">
        <w:rPr>
          <w:rFonts w:ascii="Arial" w:hAnsi="Arial" w:cs="Arial"/>
          <w:sz w:val="20"/>
          <w:szCs w:val="20"/>
        </w:rPr>
        <w:tab/>
        <w:t xml:space="preserve">Motion declared </w:t>
      </w:r>
      <w:r w:rsidR="004F667A">
        <w:rPr>
          <w:rFonts w:ascii="Arial" w:hAnsi="Arial" w:cs="Arial"/>
          <w:sz w:val="20"/>
          <w:szCs w:val="20"/>
        </w:rPr>
        <w:t>passed</w:t>
      </w:r>
      <w:r w:rsidRPr="00E6079F">
        <w:rPr>
          <w:rFonts w:ascii="Arial" w:hAnsi="Arial" w:cs="Arial"/>
          <w:sz w:val="20"/>
          <w:szCs w:val="20"/>
        </w:rPr>
        <w:t>.</w:t>
      </w:r>
    </w:p>
    <w:p w14:paraId="6A4473D8" w14:textId="77777777" w:rsidR="00EE30FC" w:rsidRDefault="00EE30FC" w:rsidP="004F667A">
      <w:pPr>
        <w:widowControl/>
        <w:tabs>
          <w:tab w:val="left" w:pos="720"/>
        </w:tabs>
        <w:autoSpaceDE/>
        <w:autoSpaceDN/>
        <w:adjustRightInd/>
        <w:spacing w:after="160" w:line="259" w:lineRule="auto"/>
        <w:rPr>
          <w:rStyle w:val="Strong"/>
          <w:rFonts w:ascii="Arial" w:hAnsi="Arial" w:cs="Arial"/>
          <w:sz w:val="20"/>
          <w:szCs w:val="20"/>
        </w:rPr>
      </w:pPr>
    </w:p>
    <w:p w14:paraId="49635E7A" w14:textId="221A6940" w:rsidR="00E6079F" w:rsidRPr="004F667A" w:rsidRDefault="00E6079F" w:rsidP="004F667A">
      <w:pPr>
        <w:widowControl/>
        <w:tabs>
          <w:tab w:val="left" w:pos="720"/>
        </w:tabs>
        <w:autoSpaceDE/>
        <w:autoSpaceDN/>
        <w:adjustRightInd/>
        <w:spacing w:after="160" w:line="259" w:lineRule="auto"/>
        <w:rPr>
          <w:rStyle w:val="Strong"/>
          <w:rFonts w:ascii="Arial" w:hAnsi="Arial" w:cs="Arial"/>
          <w:b w:val="0"/>
          <w:sz w:val="20"/>
          <w:szCs w:val="20"/>
        </w:rPr>
      </w:pPr>
      <w:r w:rsidRPr="00E6079F">
        <w:rPr>
          <w:rStyle w:val="Strong"/>
          <w:rFonts w:ascii="Arial" w:hAnsi="Arial" w:cs="Arial"/>
          <w:sz w:val="20"/>
          <w:szCs w:val="20"/>
        </w:rPr>
        <w:t>11.</w:t>
      </w:r>
      <w:r w:rsidRPr="00E6079F">
        <w:rPr>
          <w:rStyle w:val="Strong"/>
          <w:rFonts w:ascii="Arial" w:hAnsi="Arial" w:cs="Arial"/>
          <w:sz w:val="20"/>
          <w:szCs w:val="20"/>
        </w:rPr>
        <w:tab/>
      </w:r>
      <w:r w:rsidRPr="00E6079F">
        <w:rPr>
          <w:rStyle w:val="Strong"/>
          <w:rFonts w:ascii="Arial" w:hAnsi="Arial" w:cs="Arial"/>
          <w:sz w:val="20"/>
          <w:szCs w:val="20"/>
          <w:u w:val="single"/>
        </w:rPr>
        <w:t>Adjourn</w:t>
      </w:r>
    </w:p>
    <w:p w14:paraId="32EFF206" w14:textId="5DA1F8DB" w:rsidR="00E6079F" w:rsidRPr="004F667A" w:rsidRDefault="004F667A" w:rsidP="00E6079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 w:val="decimal" w:pos="9000"/>
        </w:tabs>
        <w:ind w:left="720"/>
        <w:rPr>
          <w:rStyle w:val="Strong"/>
          <w:rFonts w:ascii="Arial" w:hAnsi="Arial" w:cs="Arial"/>
          <w:b w:val="0"/>
          <w:sz w:val="20"/>
          <w:szCs w:val="20"/>
        </w:rPr>
      </w:pPr>
      <w:r>
        <w:rPr>
          <w:rStyle w:val="Strong"/>
          <w:rFonts w:ascii="Arial" w:hAnsi="Arial" w:cs="Arial"/>
          <w:b w:val="0"/>
          <w:sz w:val="20"/>
          <w:szCs w:val="20"/>
        </w:rPr>
        <w:t xml:space="preserve">Mr. Mike McCreary </w:t>
      </w:r>
      <w:r w:rsidR="00E6079F" w:rsidRPr="004F667A">
        <w:rPr>
          <w:rStyle w:val="Strong"/>
          <w:rFonts w:ascii="Arial" w:hAnsi="Arial" w:cs="Arial"/>
          <w:b w:val="0"/>
          <w:sz w:val="20"/>
          <w:szCs w:val="20"/>
        </w:rPr>
        <w:t>moved to adjourn.</w:t>
      </w:r>
    </w:p>
    <w:p w14:paraId="3A249976" w14:textId="05A1A3B5" w:rsidR="00E6079F" w:rsidRPr="004F667A" w:rsidRDefault="004F667A" w:rsidP="00E6079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 w:val="decimal" w:pos="9000"/>
        </w:tabs>
        <w:ind w:left="720"/>
        <w:rPr>
          <w:rStyle w:val="Strong"/>
          <w:rFonts w:ascii="Arial" w:hAnsi="Arial" w:cs="Arial"/>
          <w:b w:val="0"/>
          <w:sz w:val="20"/>
          <w:szCs w:val="20"/>
        </w:rPr>
      </w:pPr>
      <w:r>
        <w:rPr>
          <w:rStyle w:val="Strong"/>
          <w:rFonts w:ascii="Arial" w:hAnsi="Arial" w:cs="Arial"/>
          <w:b w:val="0"/>
          <w:sz w:val="20"/>
          <w:szCs w:val="20"/>
        </w:rPr>
        <w:t>Mrs. Glenna Plotts s</w:t>
      </w:r>
      <w:r w:rsidR="00E6079F" w:rsidRPr="004F667A">
        <w:rPr>
          <w:rStyle w:val="Strong"/>
          <w:rFonts w:ascii="Arial" w:hAnsi="Arial" w:cs="Arial"/>
          <w:b w:val="0"/>
          <w:sz w:val="20"/>
          <w:szCs w:val="20"/>
        </w:rPr>
        <w:t>econded the motion.</w:t>
      </w:r>
    </w:p>
    <w:p w14:paraId="29201012" w14:textId="77777777" w:rsidR="00E6079F" w:rsidRPr="004F667A" w:rsidRDefault="00E6079F" w:rsidP="00E6079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 w:val="decimal" w:pos="9000"/>
        </w:tabs>
        <w:ind w:left="720"/>
        <w:rPr>
          <w:rStyle w:val="Strong"/>
          <w:rFonts w:ascii="Arial" w:hAnsi="Arial" w:cs="Arial"/>
          <w:b w:val="0"/>
          <w:sz w:val="20"/>
          <w:szCs w:val="20"/>
        </w:rPr>
      </w:pPr>
      <w:r w:rsidRPr="004F667A">
        <w:rPr>
          <w:rStyle w:val="Strong"/>
          <w:rFonts w:ascii="Arial" w:hAnsi="Arial" w:cs="Arial"/>
          <w:b w:val="0"/>
          <w:sz w:val="20"/>
          <w:szCs w:val="20"/>
        </w:rPr>
        <w:t>Discussion</w:t>
      </w:r>
    </w:p>
    <w:p w14:paraId="726162CF" w14:textId="3CBB2752" w:rsidR="00E6079F" w:rsidRPr="00E6079F" w:rsidRDefault="00E6079F" w:rsidP="00C3386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6660"/>
          <w:tab w:val="left" w:pos="7020"/>
          <w:tab w:val="left" w:pos="7560"/>
          <w:tab w:val="left" w:pos="8460"/>
        </w:tabs>
        <w:ind w:left="2160" w:hanging="1440"/>
        <w:jc w:val="both"/>
        <w:outlineLvl w:val="0"/>
        <w:rPr>
          <w:rFonts w:ascii="Arial" w:hAnsi="Arial" w:cs="Arial"/>
          <w:sz w:val="20"/>
          <w:szCs w:val="20"/>
        </w:rPr>
      </w:pPr>
      <w:r w:rsidRPr="00E6079F">
        <w:rPr>
          <w:rFonts w:ascii="Arial" w:hAnsi="Arial" w:cs="Arial"/>
          <w:sz w:val="20"/>
          <w:szCs w:val="20"/>
        </w:rPr>
        <w:t>Roll Call:</w:t>
      </w:r>
      <w:r w:rsidRPr="00E6079F">
        <w:rPr>
          <w:rFonts w:ascii="Arial" w:hAnsi="Arial" w:cs="Arial"/>
          <w:b/>
          <w:sz w:val="20"/>
          <w:szCs w:val="20"/>
        </w:rPr>
        <w:tab/>
      </w:r>
      <w:r w:rsidR="004F667A">
        <w:rPr>
          <w:rFonts w:ascii="Arial" w:hAnsi="Arial" w:cs="Arial"/>
          <w:sz w:val="20"/>
          <w:szCs w:val="20"/>
        </w:rPr>
        <w:t xml:space="preserve">Mr. McCreary yes, Mrs. Plotts yes, Mrs. Ehret yes, Mrs. Good yes, Dr. Haas yes, Mr. Landon yes, Mr. McFarland yes, Mr. McKinniss yes, Mr. </w:t>
      </w:r>
      <w:r w:rsidRPr="00E6079F">
        <w:rPr>
          <w:rFonts w:ascii="Arial" w:hAnsi="Arial" w:cs="Arial"/>
          <w:sz w:val="20"/>
          <w:szCs w:val="20"/>
        </w:rPr>
        <w:t xml:space="preserve"> </w:t>
      </w:r>
      <w:r w:rsidR="001A539F">
        <w:rPr>
          <w:rFonts w:ascii="Arial" w:hAnsi="Arial" w:cs="Arial"/>
          <w:sz w:val="20"/>
          <w:szCs w:val="20"/>
        </w:rPr>
        <w:t>Patterson yes, Mr. Rogers yes.</w:t>
      </w:r>
    </w:p>
    <w:p w14:paraId="1D188840" w14:textId="7B1FCDE5" w:rsidR="00E6079F" w:rsidRPr="001A539F" w:rsidRDefault="00E6079F" w:rsidP="00E6079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 w:val="decimal" w:pos="9000"/>
        </w:tabs>
        <w:outlineLvl w:val="0"/>
        <w:rPr>
          <w:rStyle w:val="Strong"/>
          <w:rFonts w:ascii="Arial" w:hAnsi="Arial" w:cs="Arial"/>
          <w:b w:val="0"/>
          <w:sz w:val="20"/>
          <w:szCs w:val="20"/>
        </w:rPr>
      </w:pPr>
      <w:r w:rsidRPr="00E6079F">
        <w:rPr>
          <w:rStyle w:val="Strong"/>
          <w:rFonts w:ascii="Arial" w:hAnsi="Arial" w:cs="Arial"/>
          <w:sz w:val="20"/>
          <w:szCs w:val="20"/>
        </w:rPr>
        <w:tab/>
      </w:r>
      <w:r w:rsidRPr="001A539F">
        <w:rPr>
          <w:rStyle w:val="Strong"/>
          <w:rFonts w:ascii="Arial" w:hAnsi="Arial" w:cs="Arial"/>
          <w:b w:val="0"/>
          <w:sz w:val="20"/>
          <w:szCs w:val="20"/>
        </w:rPr>
        <w:t>Motion declared</w:t>
      </w:r>
      <w:r w:rsidR="001A539F" w:rsidRPr="001A539F">
        <w:rPr>
          <w:rStyle w:val="Strong"/>
          <w:rFonts w:ascii="Arial" w:hAnsi="Arial" w:cs="Arial"/>
          <w:b w:val="0"/>
          <w:sz w:val="20"/>
          <w:szCs w:val="20"/>
        </w:rPr>
        <w:t xml:space="preserve"> passed</w:t>
      </w:r>
      <w:r w:rsidRPr="001A539F">
        <w:rPr>
          <w:rStyle w:val="Strong"/>
          <w:rFonts w:ascii="Arial" w:hAnsi="Arial" w:cs="Arial"/>
          <w:b w:val="0"/>
          <w:sz w:val="20"/>
          <w:szCs w:val="20"/>
        </w:rPr>
        <w:t>.</w:t>
      </w:r>
    </w:p>
    <w:p w14:paraId="73E48B85" w14:textId="77777777" w:rsidR="001A539F" w:rsidRDefault="00E6079F" w:rsidP="00E6079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 w:val="decimal" w:pos="9000"/>
        </w:tabs>
        <w:outlineLvl w:val="0"/>
        <w:rPr>
          <w:rStyle w:val="Strong"/>
          <w:rFonts w:ascii="Arial" w:hAnsi="Arial" w:cs="Arial"/>
          <w:sz w:val="20"/>
          <w:szCs w:val="20"/>
        </w:rPr>
      </w:pPr>
      <w:r w:rsidRPr="001A539F">
        <w:rPr>
          <w:rStyle w:val="Strong"/>
          <w:rFonts w:ascii="Arial" w:hAnsi="Arial" w:cs="Arial"/>
          <w:b w:val="0"/>
          <w:sz w:val="20"/>
          <w:szCs w:val="20"/>
        </w:rPr>
        <w:tab/>
      </w:r>
    </w:p>
    <w:p w14:paraId="512FCC33" w14:textId="25EA997C" w:rsidR="00E6079F" w:rsidRPr="00E6079F" w:rsidRDefault="001A539F" w:rsidP="00E6079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 w:val="decimal" w:pos="9000"/>
        </w:tabs>
        <w:outlineLvl w:val="0"/>
        <w:rPr>
          <w:rStyle w:val="Strong"/>
          <w:rFonts w:ascii="Arial" w:hAnsi="Arial" w:cs="Arial"/>
          <w:b w:val="0"/>
          <w:sz w:val="20"/>
          <w:szCs w:val="20"/>
        </w:rPr>
      </w:pPr>
      <w:r>
        <w:rPr>
          <w:rStyle w:val="Strong"/>
          <w:rFonts w:ascii="Arial" w:hAnsi="Arial" w:cs="Arial"/>
          <w:sz w:val="20"/>
          <w:szCs w:val="20"/>
        </w:rPr>
        <w:tab/>
      </w:r>
      <w:r w:rsidR="00E6079F" w:rsidRPr="00E6079F">
        <w:rPr>
          <w:rStyle w:val="Strong"/>
          <w:rFonts w:ascii="Arial" w:hAnsi="Arial" w:cs="Arial"/>
          <w:sz w:val="20"/>
          <w:szCs w:val="20"/>
        </w:rPr>
        <w:t xml:space="preserve">Meeting adjourned at </w:t>
      </w:r>
      <w:r>
        <w:rPr>
          <w:rStyle w:val="Strong"/>
          <w:rFonts w:ascii="Arial" w:hAnsi="Arial" w:cs="Arial"/>
          <w:sz w:val="20"/>
          <w:szCs w:val="20"/>
        </w:rPr>
        <w:t>7:26</w:t>
      </w:r>
      <w:r w:rsidR="00E6079F" w:rsidRPr="00E6079F">
        <w:rPr>
          <w:rStyle w:val="Strong"/>
          <w:rFonts w:ascii="Arial" w:hAnsi="Arial" w:cs="Arial"/>
          <w:sz w:val="20"/>
          <w:szCs w:val="20"/>
        </w:rPr>
        <w:t xml:space="preserve"> p.m.</w:t>
      </w:r>
    </w:p>
    <w:p w14:paraId="31B9AF46" w14:textId="77777777" w:rsidR="00E6079F" w:rsidRPr="00E6079F" w:rsidRDefault="00E6079F" w:rsidP="00E6079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 w:val="decimal" w:pos="9000"/>
        </w:tabs>
        <w:outlineLvl w:val="0"/>
        <w:rPr>
          <w:rStyle w:val="Strong"/>
          <w:rFonts w:ascii="Arial" w:hAnsi="Arial" w:cs="Arial"/>
          <w:b w:val="0"/>
          <w:sz w:val="20"/>
          <w:szCs w:val="20"/>
        </w:rPr>
      </w:pPr>
      <w:r w:rsidRPr="00E6079F">
        <w:rPr>
          <w:rStyle w:val="Strong"/>
          <w:rFonts w:ascii="Arial" w:hAnsi="Arial" w:cs="Arial"/>
          <w:sz w:val="20"/>
          <w:szCs w:val="20"/>
        </w:rPr>
        <w:tab/>
        <w:t>Next Meeting is Wednesday, September 19, 2018.</w:t>
      </w:r>
    </w:p>
    <w:p w14:paraId="0E39F319" w14:textId="0DEE44AB" w:rsidR="00406A2B" w:rsidRPr="00F73585" w:rsidRDefault="00406A2B" w:rsidP="001A539F">
      <w:pPr>
        <w:widowControl/>
        <w:tabs>
          <w:tab w:val="left" w:pos="6660"/>
        </w:tabs>
        <w:autoSpaceDE/>
        <w:autoSpaceDN/>
        <w:adjustRightInd/>
        <w:spacing w:after="160" w:line="259" w:lineRule="auto"/>
        <w:rPr>
          <w:rStyle w:val="Strong"/>
          <w:rFonts w:ascii="Arial" w:hAnsi="Arial" w:cs="Arial"/>
          <w:b w:val="0"/>
          <w:sz w:val="20"/>
          <w:szCs w:val="20"/>
        </w:rPr>
      </w:pPr>
    </w:p>
    <w:p w14:paraId="79233FEA" w14:textId="060A5AB6" w:rsidR="006D731B" w:rsidRPr="00F73585" w:rsidRDefault="006D731B" w:rsidP="002603AC">
      <w:pPr>
        <w:widowControl/>
        <w:autoSpaceDE/>
        <w:autoSpaceDN/>
        <w:adjustRightInd/>
        <w:rPr>
          <w:rFonts w:asciiTheme="minorHAnsi" w:hAnsiTheme="minorHAnsi" w:cstheme="minorHAnsi"/>
          <w:sz w:val="20"/>
          <w:szCs w:val="20"/>
        </w:rPr>
      </w:pPr>
    </w:p>
    <w:p w14:paraId="07BA4890" w14:textId="6C203CD4" w:rsidR="007D0C80" w:rsidRDefault="007D0C80" w:rsidP="002603AC">
      <w:pPr>
        <w:widowControl/>
        <w:autoSpaceDE/>
        <w:autoSpaceDN/>
        <w:adjustRightInd/>
        <w:rPr>
          <w:rFonts w:asciiTheme="minorHAnsi" w:hAnsiTheme="minorHAnsi" w:cstheme="minorHAnsi"/>
          <w:sz w:val="20"/>
          <w:szCs w:val="20"/>
        </w:rPr>
      </w:pPr>
    </w:p>
    <w:p w14:paraId="2BCA7E1D" w14:textId="77777777" w:rsidR="007548B1" w:rsidRPr="00F73585" w:rsidRDefault="007548B1" w:rsidP="002603AC">
      <w:pPr>
        <w:widowControl/>
        <w:autoSpaceDE/>
        <w:autoSpaceDN/>
        <w:adjustRightInd/>
        <w:rPr>
          <w:rFonts w:asciiTheme="minorHAnsi" w:hAnsiTheme="minorHAnsi" w:cstheme="minorHAnsi"/>
          <w:sz w:val="20"/>
          <w:szCs w:val="20"/>
        </w:rPr>
      </w:pPr>
    </w:p>
    <w:p w14:paraId="2FFAA3AF" w14:textId="2F5D1813" w:rsidR="0034548C" w:rsidRPr="00B5007A" w:rsidRDefault="0034548C" w:rsidP="007C2A85">
      <w:pPr>
        <w:widowControl/>
        <w:autoSpaceDE/>
        <w:autoSpaceDN/>
        <w:adjustRightInd/>
        <w:spacing w:line="259" w:lineRule="auto"/>
        <w:rPr>
          <w:rFonts w:ascii="Arial" w:hAnsi="Arial" w:cs="Arial"/>
          <w:b/>
          <w:sz w:val="20"/>
          <w:szCs w:val="20"/>
        </w:rPr>
      </w:pP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p>
    <w:p w14:paraId="3D664D69" w14:textId="039A099C" w:rsidR="0034548C" w:rsidRPr="00B5007A" w:rsidRDefault="0034548C" w:rsidP="007C2A8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sidRPr="00B5007A">
        <w:rPr>
          <w:rFonts w:ascii="Arial" w:hAnsi="Arial" w:cs="Arial"/>
          <w:b/>
          <w:sz w:val="20"/>
          <w:szCs w:val="20"/>
        </w:rPr>
        <w:t>Jim McFarland, President</w:t>
      </w:r>
      <w:r w:rsidRPr="00B5007A">
        <w:rPr>
          <w:rFonts w:ascii="Arial" w:hAnsi="Arial" w:cs="Arial"/>
          <w:b/>
          <w:sz w:val="20"/>
          <w:szCs w:val="20"/>
        </w:rPr>
        <w:tab/>
      </w:r>
      <w:r w:rsidRPr="00B5007A">
        <w:rPr>
          <w:rFonts w:ascii="Arial" w:hAnsi="Arial" w:cs="Arial"/>
          <w:b/>
          <w:sz w:val="20"/>
          <w:szCs w:val="20"/>
        </w:rPr>
        <w:tab/>
      </w:r>
      <w:r w:rsidRPr="00B5007A">
        <w:rPr>
          <w:rFonts w:ascii="Arial" w:hAnsi="Arial" w:cs="Arial"/>
          <w:b/>
          <w:sz w:val="20"/>
          <w:szCs w:val="20"/>
        </w:rPr>
        <w:tab/>
      </w:r>
      <w:r w:rsidRPr="00B5007A">
        <w:rPr>
          <w:rFonts w:ascii="Arial" w:hAnsi="Arial" w:cs="Arial"/>
          <w:b/>
          <w:sz w:val="20"/>
          <w:szCs w:val="20"/>
        </w:rPr>
        <w:tab/>
        <w:t>Stephen J. Earnest, Treasurer</w:t>
      </w:r>
    </w:p>
    <w:sectPr w:rsidR="0034548C" w:rsidRPr="00B5007A"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CB5F03" w:rsidRDefault="00CB5F03" w:rsidP="00FF3908">
      <w:r>
        <w:separator/>
      </w:r>
    </w:p>
  </w:endnote>
  <w:endnote w:type="continuationSeparator" w:id="0">
    <w:p w14:paraId="4434B6F6" w14:textId="77777777" w:rsidR="00CB5F03" w:rsidRDefault="00CB5F03"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3362419C" w:rsidR="00CB5F03" w:rsidRDefault="00CB5F03">
            <w:pPr>
              <w:pStyle w:val="Footer"/>
              <w:jc w:val="center"/>
            </w:pPr>
            <w:r>
              <w:t xml:space="preserve">Page </w:t>
            </w:r>
            <w:r>
              <w:rPr>
                <w:b/>
                <w:bCs/>
              </w:rPr>
              <w:fldChar w:fldCharType="begin"/>
            </w:r>
            <w:r>
              <w:rPr>
                <w:b/>
                <w:bCs/>
              </w:rPr>
              <w:instrText xml:space="preserve"> PAGE </w:instrText>
            </w:r>
            <w:r>
              <w:rPr>
                <w:b/>
                <w:bCs/>
              </w:rPr>
              <w:fldChar w:fldCharType="separate"/>
            </w:r>
            <w:r w:rsidR="00B35BC7">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B35BC7">
              <w:rPr>
                <w:b/>
                <w:bCs/>
                <w:noProof/>
              </w:rPr>
              <w:t>6</w:t>
            </w:r>
            <w:r>
              <w:rPr>
                <w:b/>
                <w:bCs/>
              </w:rPr>
              <w:fldChar w:fldCharType="end"/>
            </w:r>
          </w:p>
        </w:sdtContent>
      </w:sdt>
    </w:sdtContent>
  </w:sdt>
  <w:p w14:paraId="60AEE41E" w14:textId="77777777" w:rsidR="00CB5F03" w:rsidRDefault="00CB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CB5F03" w:rsidRDefault="00CB5F03" w:rsidP="00FF3908">
      <w:r>
        <w:separator/>
      </w:r>
    </w:p>
  </w:footnote>
  <w:footnote w:type="continuationSeparator" w:id="0">
    <w:p w14:paraId="23106567" w14:textId="77777777" w:rsidR="00CB5F03" w:rsidRDefault="00CB5F03"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13C7998"/>
    <w:multiLevelType w:val="hybridMultilevel"/>
    <w:tmpl w:val="05E45B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3E354FD"/>
    <w:multiLevelType w:val="hybridMultilevel"/>
    <w:tmpl w:val="B8087BFC"/>
    <w:lvl w:ilvl="0" w:tplc="98E27F00">
      <w:start w:val="1"/>
      <w:numFmt w:val="upperLetter"/>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236CF7"/>
    <w:multiLevelType w:val="hybridMultilevel"/>
    <w:tmpl w:val="22E2AA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0EF04932"/>
    <w:multiLevelType w:val="hybridMultilevel"/>
    <w:tmpl w:val="8CDA1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79D221F"/>
    <w:multiLevelType w:val="hybridMultilevel"/>
    <w:tmpl w:val="94BA32FE"/>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6512D"/>
    <w:multiLevelType w:val="hybridMultilevel"/>
    <w:tmpl w:val="05DC23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1C326986"/>
    <w:multiLevelType w:val="hybridMultilevel"/>
    <w:tmpl w:val="B8087BFC"/>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917F0"/>
    <w:multiLevelType w:val="hybridMultilevel"/>
    <w:tmpl w:val="0F1AB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62D334F"/>
    <w:multiLevelType w:val="hybridMultilevel"/>
    <w:tmpl w:val="33A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97243"/>
    <w:multiLevelType w:val="hybridMultilevel"/>
    <w:tmpl w:val="21D42856"/>
    <w:lvl w:ilvl="0" w:tplc="E6D898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B0C1D"/>
    <w:multiLevelType w:val="hybridMultilevel"/>
    <w:tmpl w:val="347ABE8A"/>
    <w:lvl w:ilvl="0" w:tplc="3B967B6C">
      <w:start w:val="1"/>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D281F"/>
    <w:multiLevelType w:val="hybridMultilevel"/>
    <w:tmpl w:val="C38A3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D983614"/>
    <w:multiLevelType w:val="hybridMultilevel"/>
    <w:tmpl w:val="A318692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3" w15:restartNumberingAfterBreak="0">
    <w:nsid w:val="3EB5780A"/>
    <w:multiLevelType w:val="hybridMultilevel"/>
    <w:tmpl w:val="B8784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F8E7807"/>
    <w:multiLevelType w:val="hybridMultilevel"/>
    <w:tmpl w:val="11122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B54DC6"/>
    <w:multiLevelType w:val="hybridMultilevel"/>
    <w:tmpl w:val="B7DABF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8413BAB"/>
    <w:multiLevelType w:val="hybridMultilevel"/>
    <w:tmpl w:val="B9662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8E83DE1"/>
    <w:multiLevelType w:val="hybridMultilevel"/>
    <w:tmpl w:val="548E2F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AD10649"/>
    <w:multiLevelType w:val="hybridMultilevel"/>
    <w:tmpl w:val="B142A8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D7A042E"/>
    <w:multiLevelType w:val="hybridMultilevel"/>
    <w:tmpl w:val="50B002F8"/>
    <w:lvl w:ilvl="0" w:tplc="98E27F00">
      <w:start w:val="1"/>
      <w:numFmt w:val="upperLetter"/>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A543D4"/>
    <w:multiLevelType w:val="hybridMultilevel"/>
    <w:tmpl w:val="1F96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65524"/>
    <w:multiLevelType w:val="hybridMultilevel"/>
    <w:tmpl w:val="4CB416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8B31F1C"/>
    <w:multiLevelType w:val="hybridMultilevel"/>
    <w:tmpl w:val="A97EBE98"/>
    <w:lvl w:ilvl="0" w:tplc="0F709A78">
      <w:start w:val="1"/>
      <w:numFmt w:val="decimal"/>
      <w:lvlText w:val="%1."/>
      <w:lvlJc w:val="left"/>
      <w:pPr>
        <w:ind w:left="750" w:hanging="480"/>
      </w:pPr>
      <w:rPr>
        <w:rFonts w:hint="default"/>
      </w:rPr>
    </w:lvl>
    <w:lvl w:ilvl="1" w:tplc="04090001">
      <w:start w:val="1"/>
      <w:numFmt w:val="bullet"/>
      <w:lvlText w:val=""/>
      <w:lvlJc w:val="left"/>
      <w:pPr>
        <w:ind w:left="1320" w:hanging="360"/>
      </w:pPr>
      <w:rPr>
        <w:rFonts w:ascii="Symbol" w:hAnsi="Symbol" w:hint="default"/>
      </w:r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15:restartNumberingAfterBreak="0">
    <w:nsid w:val="5BB2731F"/>
    <w:multiLevelType w:val="hybridMultilevel"/>
    <w:tmpl w:val="89C0F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BD96347"/>
    <w:multiLevelType w:val="hybridMultilevel"/>
    <w:tmpl w:val="EA9CF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E52446E"/>
    <w:multiLevelType w:val="hybridMultilevel"/>
    <w:tmpl w:val="9E1E7056"/>
    <w:lvl w:ilvl="0" w:tplc="D5C0DFBA">
      <w:start w:val="1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E735D"/>
    <w:multiLevelType w:val="hybridMultilevel"/>
    <w:tmpl w:val="F73E8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26870"/>
    <w:multiLevelType w:val="hybridMultilevel"/>
    <w:tmpl w:val="F1341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DC301B"/>
    <w:multiLevelType w:val="hybridMultilevel"/>
    <w:tmpl w:val="776E2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7F7460A"/>
    <w:multiLevelType w:val="hybridMultilevel"/>
    <w:tmpl w:val="5CD0F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9314078"/>
    <w:multiLevelType w:val="hybridMultilevel"/>
    <w:tmpl w:val="9D52B85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F374D66"/>
    <w:multiLevelType w:val="hybridMultilevel"/>
    <w:tmpl w:val="44561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2774DC"/>
    <w:multiLevelType w:val="hybridMultilevel"/>
    <w:tmpl w:val="EE46A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742737E"/>
    <w:multiLevelType w:val="hybridMultilevel"/>
    <w:tmpl w:val="F4DE8B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8250587"/>
    <w:multiLevelType w:val="hybridMultilevel"/>
    <w:tmpl w:val="79C26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D46273A"/>
    <w:multiLevelType w:val="hybridMultilevel"/>
    <w:tmpl w:val="280E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5121DD"/>
    <w:multiLevelType w:val="hybridMultilevel"/>
    <w:tmpl w:val="8DCA1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20"/>
  </w:num>
  <w:num w:numId="5">
    <w:abstractNumId w:val="14"/>
  </w:num>
  <w:num w:numId="6">
    <w:abstractNumId w:val="45"/>
  </w:num>
  <w:num w:numId="7">
    <w:abstractNumId w:val="23"/>
  </w:num>
  <w:num w:numId="8">
    <w:abstractNumId w:val="26"/>
  </w:num>
  <w:num w:numId="9">
    <w:abstractNumId w:val="12"/>
  </w:num>
  <w:num w:numId="10">
    <w:abstractNumId w:val="32"/>
  </w:num>
  <w:num w:numId="11">
    <w:abstractNumId w:val="3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1"/>
  </w:num>
  <w:num w:numId="15">
    <w:abstractNumId w:val="13"/>
  </w:num>
  <w:num w:numId="16">
    <w:abstractNumId w:val="21"/>
  </w:num>
  <w:num w:numId="17">
    <w:abstractNumId w:val="37"/>
  </w:num>
  <w:num w:numId="18">
    <w:abstractNumId w:val="35"/>
  </w:num>
  <w:num w:numId="19">
    <w:abstractNumId w:val="3"/>
    <w:lvlOverride w:ilvl="0">
      <w:lvl w:ilvl="0">
        <w:start w:val="5"/>
        <w:numFmt w:val="upperLetter"/>
        <w:pStyle w:val="QuickA"/>
        <w:lvlText w:val="%1."/>
        <w:lvlJc w:val="left"/>
      </w:lvl>
    </w:lvlOverride>
  </w:num>
  <w:num w:numId="20">
    <w:abstractNumId w:val="16"/>
  </w:num>
  <w:num w:numId="21">
    <w:abstractNumId w:val="27"/>
  </w:num>
  <w:num w:numId="22">
    <w:abstractNumId w:val="19"/>
  </w:num>
  <w:num w:numId="23">
    <w:abstractNumId w:val="43"/>
  </w:num>
  <w:num w:numId="24">
    <w:abstractNumId w:val="17"/>
  </w:num>
  <w:num w:numId="25">
    <w:abstractNumId w:val="39"/>
  </w:num>
  <w:num w:numId="26">
    <w:abstractNumId w:val="44"/>
  </w:num>
  <w:num w:numId="27">
    <w:abstractNumId w:val="40"/>
  </w:num>
  <w:num w:numId="28">
    <w:abstractNumId w:val="42"/>
  </w:num>
  <w:num w:numId="29">
    <w:abstractNumId w:val="11"/>
  </w:num>
  <w:num w:numId="30">
    <w:abstractNumId w:val="29"/>
  </w:num>
  <w:num w:numId="31">
    <w:abstractNumId w:val="24"/>
  </w:num>
  <w:num w:numId="32">
    <w:abstractNumId w:val="30"/>
  </w:num>
  <w:num w:numId="33">
    <w:abstractNumId w:val="10"/>
  </w:num>
  <w:num w:numId="34">
    <w:abstractNumId w:val="34"/>
  </w:num>
  <w:num w:numId="35">
    <w:abstractNumId w:val="22"/>
  </w:num>
  <w:num w:numId="36">
    <w:abstractNumId w:val="33"/>
  </w:num>
  <w:num w:numId="37">
    <w:abstractNumId w:val="36"/>
  </w:num>
  <w:num w:numId="38">
    <w:abstractNumId w:val="41"/>
  </w:num>
  <w:num w:numId="39">
    <w:abstractNumId w:val="28"/>
  </w:num>
  <w:num w:numId="40">
    <w:abstractNumId w:val="46"/>
  </w:num>
  <w:num w:numId="41">
    <w:abstractNumId w:val="25"/>
  </w:num>
  <w:num w:numId="4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07F"/>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45D2A"/>
    <w:rsid w:val="00050D9F"/>
    <w:rsid w:val="00051979"/>
    <w:rsid w:val="000539B9"/>
    <w:rsid w:val="00054901"/>
    <w:rsid w:val="00057083"/>
    <w:rsid w:val="00061221"/>
    <w:rsid w:val="000627CF"/>
    <w:rsid w:val="0006328B"/>
    <w:rsid w:val="00063EA6"/>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602F"/>
    <w:rsid w:val="000C76B6"/>
    <w:rsid w:val="000D02B1"/>
    <w:rsid w:val="000D20B6"/>
    <w:rsid w:val="000D30F9"/>
    <w:rsid w:val="000D3D43"/>
    <w:rsid w:val="000D4556"/>
    <w:rsid w:val="000D7400"/>
    <w:rsid w:val="000E7ADA"/>
    <w:rsid w:val="000F0A80"/>
    <w:rsid w:val="000F2DE2"/>
    <w:rsid w:val="000F34B4"/>
    <w:rsid w:val="000F3F92"/>
    <w:rsid w:val="000F6B52"/>
    <w:rsid w:val="000F7100"/>
    <w:rsid w:val="0010098A"/>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1093"/>
    <w:rsid w:val="00133770"/>
    <w:rsid w:val="0013397C"/>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60"/>
    <w:rsid w:val="00145DC7"/>
    <w:rsid w:val="00147AB5"/>
    <w:rsid w:val="00151BE0"/>
    <w:rsid w:val="00151E8D"/>
    <w:rsid w:val="001539D1"/>
    <w:rsid w:val="0015434A"/>
    <w:rsid w:val="00154D1F"/>
    <w:rsid w:val="0015691F"/>
    <w:rsid w:val="00160CA6"/>
    <w:rsid w:val="001649FE"/>
    <w:rsid w:val="0016746F"/>
    <w:rsid w:val="001674FA"/>
    <w:rsid w:val="00167AD6"/>
    <w:rsid w:val="00170270"/>
    <w:rsid w:val="00170885"/>
    <w:rsid w:val="00170FB3"/>
    <w:rsid w:val="001720AC"/>
    <w:rsid w:val="00172443"/>
    <w:rsid w:val="0017280A"/>
    <w:rsid w:val="00172B4E"/>
    <w:rsid w:val="00177297"/>
    <w:rsid w:val="00181242"/>
    <w:rsid w:val="001814CA"/>
    <w:rsid w:val="00182CC3"/>
    <w:rsid w:val="00183350"/>
    <w:rsid w:val="00183E5A"/>
    <w:rsid w:val="001848D2"/>
    <w:rsid w:val="00184C6D"/>
    <w:rsid w:val="00187C91"/>
    <w:rsid w:val="00193FD2"/>
    <w:rsid w:val="001947FB"/>
    <w:rsid w:val="00197A61"/>
    <w:rsid w:val="001A0A7D"/>
    <w:rsid w:val="001A1B19"/>
    <w:rsid w:val="001A539F"/>
    <w:rsid w:val="001A54A4"/>
    <w:rsid w:val="001A72F9"/>
    <w:rsid w:val="001A73A0"/>
    <w:rsid w:val="001B0A15"/>
    <w:rsid w:val="001B1DCC"/>
    <w:rsid w:val="001B268B"/>
    <w:rsid w:val="001B4387"/>
    <w:rsid w:val="001B4D4E"/>
    <w:rsid w:val="001B57A4"/>
    <w:rsid w:val="001B7087"/>
    <w:rsid w:val="001B720C"/>
    <w:rsid w:val="001B772C"/>
    <w:rsid w:val="001B7743"/>
    <w:rsid w:val="001C0157"/>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B4"/>
    <w:rsid w:val="001E6DED"/>
    <w:rsid w:val="001F1916"/>
    <w:rsid w:val="001F1D37"/>
    <w:rsid w:val="001F1DB3"/>
    <w:rsid w:val="001F1E28"/>
    <w:rsid w:val="001F2A5F"/>
    <w:rsid w:val="001F3CFB"/>
    <w:rsid w:val="001F5EA1"/>
    <w:rsid w:val="001F7721"/>
    <w:rsid w:val="0020178D"/>
    <w:rsid w:val="00201CB7"/>
    <w:rsid w:val="002029E4"/>
    <w:rsid w:val="0020375C"/>
    <w:rsid w:val="00203BC8"/>
    <w:rsid w:val="00204862"/>
    <w:rsid w:val="00205374"/>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4751"/>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C0541"/>
    <w:rsid w:val="002C2C44"/>
    <w:rsid w:val="002C5DE2"/>
    <w:rsid w:val="002C72DD"/>
    <w:rsid w:val="002D0574"/>
    <w:rsid w:val="002D0B38"/>
    <w:rsid w:val="002D27AE"/>
    <w:rsid w:val="002D2BD1"/>
    <w:rsid w:val="002D3337"/>
    <w:rsid w:val="002D3EE4"/>
    <w:rsid w:val="002D3F72"/>
    <w:rsid w:val="002D445B"/>
    <w:rsid w:val="002D50ED"/>
    <w:rsid w:val="002D557A"/>
    <w:rsid w:val="002D561A"/>
    <w:rsid w:val="002D5D49"/>
    <w:rsid w:val="002D7DAC"/>
    <w:rsid w:val="002E0382"/>
    <w:rsid w:val="002E22FF"/>
    <w:rsid w:val="002E6A27"/>
    <w:rsid w:val="002E6D81"/>
    <w:rsid w:val="002E7224"/>
    <w:rsid w:val="002E7816"/>
    <w:rsid w:val="002F11B1"/>
    <w:rsid w:val="002F29EA"/>
    <w:rsid w:val="002F3FE0"/>
    <w:rsid w:val="002F45B0"/>
    <w:rsid w:val="002F7544"/>
    <w:rsid w:val="0030067A"/>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43238"/>
    <w:rsid w:val="003446EF"/>
    <w:rsid w:val="0034548C"/>
    <w:rsid w:val="003454D7"/>
    <w:rsid w:val="00350398"/>
    <w:rsid w:val="00351C9D"/>
    <w:rsid w:val="003527E3"/>
    <w:rsid w:val="003553C0"/>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1CD"/>
    <w:rsid w:val="003735CB"/>
    <w:rsid w:val="00373A6A"/>
    <w:rsid w:val="00374145"/>
    <w:rsid w:val="00374FCA"/>
    <w:rsid w:val="00377C0B"/>
    <w:rsid w:val="0038000C"/>
    <w:rsid w:val="003814D5"/>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F63"/>
    <w:rsid w:val="003C38C5"/>
    <w:rsid w:val="003C3E3F"/>
    <w:rsid w:val="003C4CEF"/>
    <w:rsid w:val="003D1395"/>
    <w:rsid w:val="003D1E24"/>
    <w:rsid w:val="003D262A"/>
    <w:rsid w:val="003D3807"/>
    <w:rsid w:val="003D4571"/>
    <w:rsid w:val="003D51F1"/>
    <w:rsid w:val="003D6AD9"/>
    <w:rsid w:val="003D758A"/>
    <w:rsid w:val="003E0516"/>
    <w:rsid w:val="003E1D0C"/>
    <w:rsid w:val="003E2641"/>
    <w:rsid w:val="003E45CE"/>
    <w:rsid w:val="003E4903"/>
    <w:rsid w:val="003E5844"/>
    <w:rsid w:val="003E5874"/>
    <w:rsid w:val="003E6EDE"/>
    <w:rsid w:val="003F0C2C"/>
    <w:rsid w:val="003F3E04"/>
    <w:rsid w:val="003F709A"/>
    <w:rsid w:val="003F7426"/>
    <w:rsid w:val="00403D91"/>
    <w:rsid w:val="0040425A"/>
    <w:rsid w:val="00404B19"/>
    <w:rsid w:val="00406253"/>
    <w:rsid w:val="00406A2B"/>
    <w:rsid w:val="004072CF"/>
    <w:rsid w:val="004119FE"/>
    <w:rsid w:val="00413505"/>
    <w:rsid w:val="004154FE"/>
    <w:rsid w:val="00417048"/>
    <w:rsid w:val="0041748A"/>
    <w:rsid w:val="00417E6E"/>
    <w:rsid w:val="004204CF"/>
    <w:rsid w:val="00421656"/>
    <w:rsid w:val="00422120"/>
    <w:rsid w:val="00422C4C"/>
    <w:rsid w:val="00423F71"/>
    <w:rsid w:val="0042404F"/>
    <w:rsid w:val="0042476F"/>
    <w:rsid w:val="0042513B"/>
    <w:rsid w:val="004303C4"/>
    <w:rsid w:val="0043253A"/>
    <w:rsid w:val="00433CC5"/>
    <w:rsid w:val="0043481B"/>
    <w:rsid w:val="00443B00"/>
    <w:rsid w:val="00443DF8"/>
    <w:rsid w:val="00444DC4"/>
    <w:rsid w:val="004459C7"/>
    <w:rsid w:val="00445F2A"/>
    <w:rsid w:val="00446290"/>
    <w:rsid w:val="0044699B"/>
    <w:rsid w:val="0045281D"/>
    <w:rsid w:val="00452962"/>
    <w:rsid w:val="00452C5C"/>
    <w:rsid w:val="00454943"/>
    <w:rsid w:val="00454B41"/>
    <w:rsid w:val="0045544B"/>
    <w:rsid w:val="00456277"/>
    <w:rsid w:val="00461E47"/>
    <w:rsid w:val="00462CC5"/>
    <w:rsid w:val="004656F6"/>
    <w:rsid w:val="004668E5"/>
    <w:rsid w:val="00470C9E"/>
    <w:rsid w:val="00470F7E"/>
    <w:rsid w:val="004714DF"/>
    <w:rsid w:val="00471830"/>
    <w:rsid w:val="004725CA"/>
    <w:rsid w:val="00472660"/>
    <w:rsid w:val="004727F7"/>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6127"/>
    <w:rsid w:val="00496FFE"/>
    <w:rsid w:val="004A4568"/>
    <w:rsid w:val="004A4C3F"/>
    <w:rsid w:val="004A5888"/>
    <w:rsid w:val="004A66E8"/>
    <w:rsid w:val="004B0874"/>
    <w:rsid w:val="004B0D0F"/>
    <w:rsid w:val="004B157E"/>
    <w:rsid w:val="004B198B"/>
    <w:rsid w:val="004B1A84"/>
    <w:rsid w:val="004B2A6F"/>
    <w:rsid w:val="004B44F3"/>
    <w:rsid w:val="004B548E"/>
    <w:rsid w:val="004B7D9F"/>
    <w:rsid w:val="004C0A5F"/>
    <w:rsid w:val="004C0B88"/>
    <w:rsid w:val="004C11AE"/>
    <w:rsid w:val="004C1731"/>
    <w:rsid w:val="004C33DB"/>
    <w:rsid w:val="004C4025"/>
    <w:rsid w:val="004C50BD"/>
    <w:rsid w:val="004C74BD"/>
    <w:rsid w:val="004C7C15"/>
    <w:rsid w:val="004D4251"/>
    <w:rsid w:val="004D602F"/>
    <w:rsid w:val="004D6527"/>
    <w:rsid w:val="004D696C"/>
    <w:rsid w:val="004D6F63"/>
    <w:rsid w:val="004E392B"/>
    <w:rsid w:val="004E470E"/>
    <w:rsid w:val="004E5FDE"/>
    <w:rsid w:val="004F1C2B"/>
    <w:rsid w:val="004F3079"/>
    <w:rsid w:val="004F3AA9"/>
    <w:rsid w:val="004F457D"/>
    <w:rsid w:val="004F4817"/>
    <w:rsid w:val="004F58E3"/>
    <w:rsid w:val="004F667A"/>
    <w:rsid w:val="004F6ADA"/>
    <w:rsid w:val="004F6D5E"/>
    <w:rsid w:val="004F7F90"/>
    <w:rsid w:val="00502368"/>
    <w:rsid w:val="0050320F"/>
    <w:rsid w:val="00504596"/>
    <w:rsid w:val="00504963"/>
    <w:rsid w:val="00504FE7"/>
    <w:rsid w:val="00506B21"/>
    <w:rsid w:val="0051075F"/>
    <w:rsid w:val="005118C0"/>
    <w:rsid w:val="00511D0D"/>
    <w:rsid w:val="00511E2A"/>
    <w:rsid w:val="00512255"/>
    <w:rsid w:val="005122E5"/>
    <w:rsid w:val="00512DF9"/>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76657"/>
    <w:rsid w:val="005840AA"/>
    <w:rsid w:val="00584279"/>
    <w:rsid w:val="00585C1F"/>
    <w:rsid w:val="005866EF"/>
    <w:rsid w:val="0058682E"/>
    <w:rsid w:val="00587138"/>
    <w:rsid w:val="00590530"/>
    <w:rsid w:val="00590AA6"/>
    <w:rsid w:val="0059184E"/>
    <w:rsid w:val="00591CDF"/>
    <w:rsid w:val="00591E96"/>
    <w:rsid w:val="00592AA8"/>
    <w:rsid w:val="00593149"/>
    <w:rsid w:val="005934F4"/>
    <w:rsid w:val="00594B6E"/>
    <w:rsid w:val="00595A3E"/>
    <w:rsid w:val="00597C73"/>
    <w:rsid w:val="005A0A21"/>
    <w:rsid w:val="005A0DDC"/>
    <w:rsid w:val="005A13FD"/>
    <w:rsid w:val="005A2224"/>
    <w:rsid w:val="005A4975"/>
    <w:rsid w:val="005A519D"/>
    <w:rsid w:val="005A59E4"/>
    <w:rsid w:val="005A6BAB"/>
    <w:rsid w:val="005A7014"/>
    <w:rsid w:val="005B02C9"/>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DFF"/>
    <w:rsid w:val="00630384"/>
    <w:rsid w:val="00631AEA"/>
    <w:rsid w:val="006321ED"/>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370C"/>
    <w:rsid w:val="006A432A"/>
    <w:rsid w:val="006A4AD3"/>
    <w:rsid w:val="006A7755"/>
    <w:rsid w:val="006B1CBE"/>
    <w:rsid w:val="006B2A13"/>
    <w:rsid w:val="006B35B9"/>
    <w:rsid w:val="006B40F8"/>
    <w:rsid w:val="006B5F0D"/>
    <w:rsid w:val="006B6390"/>
    <w:rsid w:val="006B7125"/>
    <w:rsid w:val="006C00B3"/>
    <w:rsid w:val="006C0B79"/>
    <w:rsid w:val="006C0FAE"/>
    <w:rsid w:val="006C5A89"/>
    <w:rsid w:val="006C61D1"/>
    <w:rsid w:val="006C7EBA"/>
    <w:rsid w:val="006D05F8"/>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1D51"/>
    <w:rsid w:val="00702F8B"/>
    <w:rsid w:val="007054F1"/>
    <w:rsid w:val="00705768"/>
    <w:rsid w:val="00705918"/>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7629"/>
    <w:rsid w:val="00737BFC"/>
    <w:rsid w:val="00740DC4"/>
    <w:rsid w:val="007412F6"/>
    <w:rsid w:val="00742486"/>
    <w:rsid w:val="00744CB1"/>
    <w:rsid w:val="00745D59"/>
    <w:rsid w:val="0074691B"/>
    <w:rsid w:val="00753733"/>
    <w:rsid w:val="00753EA3"/>
    <w:rsid w:val="00753F80"/>
    <w:rsid w:val="007548B1"/>
    <w:rsid w:val="007554DB"/>
    <w:rsid w:val="0076216C"/>
    <w:rsid w:val="007647B1"/>
    <w:rsid w:val="00764CD3"/>
    <w:rsid w:val="00765291"/>
    <w:rsid w:val="0076636B"/>
    <w:rsid w:val="00767A54"/>
    <w:rsid w:val="00767BBA"/>
    <w:rsid w:val="00770130"/>
    <w:rsid w:val="00772005"/>
    <w:rsid w:val="007729D9"/>
    <w:rsid w:val="00776BC6"/>
    <w:rsid w:val="00777121"/>
    <w:rsid w:val="00780222"/>
    <w:rsid w:val="00780AB2"/>
    <w:rsid w:val="00781F23"/>
    <w:rsid w:val="007833E2"/>
    <w:rsid w:val="00786103"/>
    <w:rsid w:val="00786956"/>
    <w:rsid w:val="00790129"/>
    <w:rsid w:val="007957FD"/>
    <w:rsid w:val="00795BA3"/>
    <w:rsid w:val="007961B5"/>
    <w:rsid w:val="007969BC"/>
    <w:rsid w:val="00796B6B"/>
    <w:rsid w:val="007973DB"/>
    <w:rsid w:val="00797C21"/>
    <w:rsid w:val="00797C6C"/>
    <w:rsid w:val="00797E3E"/>
    <w:rsid w:val="007A2136"/>
    <w:rsid w:val="007A61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7EC5"/>
    <w:rsid w:val="007D0268"/>
    <w:rsid w:val="007D0C80"/>
    <w:rsid w:val="007D6D4A"/>
    <w:rsid w:val="007D7F45"/>
    <w:rsid w:val="007E0C8C"/>
    <w:rsid w:val="007E1EED"/>
    <w:rsid w:val="007E3610"/>
    <w:rsid w:val="007E6A53"/>
    <w:rsid w:val="007E6D1E"/>
    <w:rsid w:val="007E7187"/>
    <w:rsid w:val="007E7AD1"/>
    <w:rsid w:val="007F070F"/>
    <w:rsid w:val="007F0EBA"/>
    <w:rsid w:val="007F1192"/>
    <w:rsid w:val="007F22B4"/>
    <w:rsid w:val="007F2423"/>
    <w:rsid w:val="007F25D8"/>
    <w:rsid w:val="007F3221"/>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8C7"/>
    <w:rsid w:val="00815787"/>
    <w:rsid w:val="00815DE7"/>
    <w:rsid w:val="008203BF"/>
    <w:rsid w:val="00820616"/>
    <w:rsid w:val="008216C9"/>
    <w:rsid w:val="008218F1"/>
    <w:rsid w:val="008246EC"/>
    <w:rsid w:val="00824AFB"/>
    <w:rsid w:val="00824B72"/>
    <w:rsid w:val="00824F03"/>
    <w:rsid w:val="00826005"/>
    <w:rsid w:val="008261A0"/>
    <w:rsid w:val="00830000"/>
    <w:rsid w:val="008307B5"/>
    <w:rsid w:val="008308A7"/>
    <w:rsid w:val="00831694"/>
    <w:rsid w:val="00831B0B"/>
    <w:rsid w:val="00833DA1"/>
    <w:rsid w:val="00834856"/>
    <w:rsid w:val="00837989"/>
    <w:rsid w:val="00840DAB"/>
    <w:rsid w:val="00842295"/>
    <w:rsid w:val="0084298A"/>
    <w:rsid w:val="00845241"/>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601A8"/>
    <w:rsid w:val="0086089D"/>
    <w:rsid w:val="0086207B"/>
    <w:rsid w:val="008627EF"/>
    <w:rsid w:val="00862D9F"/>
    <w:rsid w:val="00864CDE"/>
    <w:rsid w:val="00867E87"/>
    <w:rsid w:val="00870887"/>
    <w:rsid w:val="00870DF1"/>
    <w:rsid w:val="0087372E"/>
    <w:rsid w:val="00873F5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B0835"/>
    <w:rsid w:val="008B0EAD"/>
    <w:rsid w:val="008B21EC"/>
    <w:rsid w:val="008B377F"/>
    <w:rsid w:val="008B38F8"/>
    <w:rsid w:val="008B423F"/>
    <w:rsid w:val="008B479E"/>
    <w:rsid w:val="008B5401"/>
    <w:rsid w:val="008B58C3"/>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6E69"/>
    <w:rsid w:val="009171B5"/>
    <w:rsid w:val="00917EE9"/>
    <w:rsid w:val="00921522"/>
    <w:rsid w:val="00923246"/>
    <w:rsid w:val="0092462D"/>
    <w:rsid w:val="00925498"/>
    <w:rsid w:val="00925D64"/>
    <w:rsid w:val="00926C2C"/>
    <w:rsid w:val="009302FD"/>
    <w:rsid w:val="00936DA2"/>
    <w:rsid w:val="00940A96"/>
    <w:rsid w:val="00940E5A"/>
    <w:rsid w:val="009421BE"/>
    <w:rsid w:val="009429C2"/>
    <w:rsid w:val="00944D95"/>
    <w:rsid w:val="009450F7"/>
    <w:rsid w:val="00945224"/>
    <w:rsid w:val="00947530"/>
    <w:rsid w:val="009528AD"/>
    <w:rsid w:val="00954625"/>
    <w:rsid w:val="0095477A"/>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704F"/>
    <w:rsid w:val="009B1535"/>
    <w:rsid w:val="009B2C3C"/>
    <w:rsid w:val="009B5722"/>
    <w:rsid w:val="009B5F48"/>
    <w:rsid w:val="009B6C37"/>
    <w:rsid w:val="009B7496"/>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646"/>
    <w:rsid w:val="009E6A45"/>
    <w:rsid w:val="009E6D81"/>
    <w:rsid w:val="009E73FE"/>
    <w:rsid w:val="009E74B5"/>
    <w:rsid w:val="009E7E81"/>
    <w:rsid w:val="009F022F"/>
    <w:rsid w:val="009F09E7"/>
    <w:rsid w:val="009F1CF0"/>
    <w:rsid w:val="009F1F3A"/>
    <w:rsid w:val="009F2389"/>
    <w:rsid w:val="009F3370"/>
    <w:rsid w:val="009F60E5"/>
    <w:rsid w:val="009F6384"/>
    <w:rsid w:val="009F6946"/>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632"/>
    <w:rsid w:val="00A36DA5"/>
    <w:rsid w:val="00A3706F"/>
    <w:rsid w:val="00A37AE6"/>
    <w:rsid w:val="00A414A5"/>
    <w:rsid w:val="00A4179F"/>
    <w:rsid w:val="00A46683"/>
    <w:rsid w:val="00A4677F"/>
    <w:rsid w:val="00A468EF"/>
    <w:rsid w:val="00A473F6"/>
    <w:rsid w:val="00A47BE6"/>
    <w:rsid w:val="00A47D82"/>
    <w:rsid w:val="00A54793"/>
    <w:rsid w:val="00A56A8D"/>
    <w:rsid w:val="00A60D51"/>
    <w:rsid w:val="00A61473"/>
    <w:rsid w:val="00A620DB"/>
    <w:rsid w:val="00A62AB0"/>
    <w:rsid w:val="00A632BA"/>
    <w:rsid w:val="00A63828"/>
    <w:rsid w:val="00A64EE8"/>
    <w:rsid w:val="00A677B6"/>
    <w:rsid w:val="00A70FE5"/>
    <w:rsid w:val="00A7143C"/>
    <w:rsid w:val="00A80471"/>
    <w:rsid w:val="00A80723"/>
    <w:rsid w:val="00A811F9"/>
    <w:rsid w:val="00A81BDC"/>
    <w:rsid w:val="00A823A4"/>
    <w:rsid w:val="00A84335"/>
    <w:rsid w:val="00A859B3"/>
    <w:rsid w:val="00A86837"/>
    <w:rsid w:val="00A90232"/>
    <w:rsid w:val="00A90F1F"/>
    <w:rsid w:val="00A911F7"/>
    <w:rsid w:val="00A919E9"/>
    <w:rsid w:val="00A941CF"/>
    <w:rsid w:val="00A94717"/>
    <w:rsid w:val="00A956E9"/>
    <w:rsid w:val="00A96E92"/>
    <w:rsid w:val="00A9760E"/>
    <w:rsid w:val="00AA05AE"/>
    <w:rsid w:val="00AA1960"/>
    <w:rsid w:val="00AA1AC3"/>
    <w:rsid w:val="00AA3037"/>
    <w:rsid w:val="00AA364B"/>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5C77"/>
    <w:rsid w:val="00AF73AB"/>
    <w:rsid w:val="00B0050D"/>
    <w:rsid w:val="00B01919"/>
    <w:rsid w:val="00B0284E"/>
    <w:rsid w:val="00B0427F"/>
    <w:rsid w:val="00B0449F"/>
    <w:rsid w:val="00B049B9"/>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25F"/>
    <w:rsid w:val="00B20C93"/>
    <w:rsid w:val="00B213F8"/>
    <w:rsid w:val="00B22F7A"/>
    <w:rsid w:val="00B236A4"/>
    <w:rsid w:val="00B2505E"/>
    <w:rsid w:val="00B26089"/>
    <w:rsid w:val="00B264AC"/>
    <w:rsid w:val="00B30932"/>
    <w:rsid w:val="00B309DC"/>
    <w:rsid w:val="00B313DA"/>
    <w:rsid w:val="00B3194F"/>
    <w:rsid w:val="00B31F59"/>
    <w:rsid w:val="00B3405E"/>
    <w:rsid w:val="00B35BC7"/>
    <w:rsid w:val="00B363DE"/>
    <w:rsid w:val="00B367F9"/>
    <w:rsid w:val="00B36DDB"/>
    <w:rsid w:val="00B374C0"/>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562F"/>
    <w:rsid w:val="00B870FC"/>
    <w:rsid w:val="00B914C2"/>
    <w:rsid w:val="00B91B0B"/>
    <w:rsid w:val="00B920F9"/>
    <w:rsid w:val="00B952B6"/>
    <w:rsid w:val="00B9673E"/>
    <w:rsid w:val="00B97933"/>
    <w:rsid w:val="00BA02EE"/>
    <w:rsid w:val="00BA043E"/>
    <w:rsid w:val="00BA16C7"/>
    <w:rsid w:val="00BA2C50"/>
    <w:rsid w:val="00BA379E"/>
    <w:rsid w:val="00BA51FF"/>
    <w:rsid w:val="00BA5FD5"/>
    <w:rsid w:val="00BB1C49"/>
    <w:rsid w:val="00BB246D"/>
    <w:rsid w:val="00BB2552"/>
    <w:rsid w:val="00BB2873"/>
    <w:rsid w:val="00BB797D"/>
    <w:rsid w:val="00BC0E8D"/>
    <w:rsid w:val="00BC16BF"/>
    <w:rsid w:val="00BC3AFA"/>
    <w:rsid w:val="00BC54C0"/>
    <w:rsid w:val="00BC586B"/>
    <w:rsid w:val="00BD0679"/>
    <w:rsid w:val="00BD15D5"/>
    <w:rsid w:val="00BD2D63"/>
    <w:rsid w:val="00BD469F"/>
    <w:rsid w:val="00BD4902"/>
    <w:rsid w:val="00BE24A5"/>
    <w:rsid w:val="00BE27D5"/>
    <w:rsid w:val="00BE2C4A"/>
    <w:rsid w:val="00BE5489"/>
    <w:rsid w:val="00BE70C4"/>
    <w:rsid w:val="00BE7A92"/>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323E1"/>
    <w:rsid w:val="00C33868"/>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5350"/>
    <w:rsid w:val="00C5636E"/>
    <w:rsid w:val="00C62538"/>
    <w:rsid w:val="00C644E2"/>
    <w:rsid w:val="00C6650F"/>
    <w:rsid w:val="00C67308"/>
    <w:rsid w:val="00C67415"/>
    <w:rsid w:val="00C67B5F"/>
    <w:rsid w:val="00C707D8"/>
    <w:rsid w:val="00C71726"/>
    <w:rsid w:val="00C7332E"/>
    <w:rsid w:val="00C73C4C"/>
    <w:rsid w:val="00C76972"/>
    <w:rsid w:val="00C77BBA"/>
    <w:rsid w:val="00C81003"/>
    <w:rsid w:val="00C81F93"/>
    <w:rsid w:val="00C82017"/>
    <w:rsid w:val="00C86860"/>
    <w:rsid w:val="00C86DA1"/>
    <w:rsid w:val="00C870B5"/>
    <w:rsid w:val="00C903AA"/>
    <w:rsid w:val="00C93752"/>
    <w:rsid w:val="00C9449B"/>
    <w:rsid w:val="00CA2665"/>
    <w:rsid w:val="00CA2DCF"/>
    <w:rsid w:val="00CA3DB7"/>
    <w:rsid w:val="00CA5694"/>
    <w:rsid w:val="00CA60CE"/>
    <w:rsid w:val="00CA6928"/>
    <w:rsid w:val="00CB0C88"/>
    <w:rsid w:val="00CB0C89"/>
    <w:rsid w:val="00CB0EFC"/>
    <w:rsid w:val="00CB1511"/>
    <w:rsid w:val="00CB1BE3"/>
    <w:rsid w:val="00CB2219"/>
    <w:rsid w:val="00CB34A1"/>
    <w:rsid w:val="00CB584E"/>
    <w:rsid w:val="00CB5F03"/>
    <w:rsid w:val="00CB5FBA"/>
    <w:rsid w:val="00CB60A8"/>
    <w:rsid w:val="00CC0421"/>
    <w:rsid w:val="00CC0BEF"/>
    <w:rsid w:val="00CC20CF"/>
    <w:rsid w:val="00CC59BD"/>
    <w:rsid w:val="00CC65D3"/>
    <w:rsid w:val="00CC6826"/>
    <w:rsid w:val="00CD03D6"/>
    <w:rsid w:val="00CD1073"/>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2E01"/>
    <w:rsid w:val="00D036E2"/>
    <w:rsid w:val="00D04571"/>
    <w:rsid w:val="00D04F64"/>
    <w:rsid w:val="00D05532"/>
    <w:rsid w:val="00D07F46"/>
    <w:rsid w:val="00D108BB"/>
    <w:rsid w:val="00D120AC"/>
    <w:rsid w:val="00D13083"/>
    <w:rsid w:val="00D1347A"/>
    <w:rsid w:val="00D14D9D"/>
    <w:rsid w:val="00D14EDD"/>
    <w:rsid w:val="00D2022D"/>
    <w:rsid w:val="00D21DB9"/>
    <w:rsid w:val="00D22DF0"/>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4595"/>
    <w:rsid w:val="00D4488C"/>
    <w:rsid w:val="00D44A45"/>
    <w:rsid w:val="00D45101"/>
    <w:rsid w:val="00D45C89"/>
    <w:rsid w:val="00D474FB"/>
    <w:rsid w:val="00D47ADD"/>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3395"/>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3135"/>
    <w:rsid w:val="00DC630D"/>
    <w:rsid w:val="00DC7D40"/>
    <w:rsid w:val="00DD001E"/>
    <w:rsid w:val="00DD3180"/>
    <w:rsid w:val="00DD5A39"/>
    <w:rsid w:val="00DD60EC"/>
    <w:rsid w:val="00DD614E"/>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3953"/>
    <w:rsid w:val="00E146CC"/>
    <w:rsid w:val="00E16964"/>
    <w:rsid w:val="00E17756"/>
    <w:rsid w:val="00E20B58"/>
    <w:rsid w:val="00E22514"/>
    <w:rsid w:val="00E24792"/>
    <w:rsid w:val="00E2539B"/>
    <w:rsid w:val="00E2724A"/>
    <w:rsid w:val="00E27421"/>
    <w:rsid w:val="00E27668"/>
    <w:rsid w:val="00E279C7"/>
    <w:rsid w:val="00E27E8F"/>
    <w:rsid w:val="00E30456"/>
    <w:rsid w:val="00E33DF1"/>
    <w:rsid w:val="00E33FD0"/>
    <w:rsid w:val="00E37C01"/>
    <w:rsid w:val="00E40DEC"/>
    <w:rsid w:val="00E42351"/>
    <w:rsid w:val="00E44ED8"/>
    <w:rsid w:val="00E50097"/>
    <w:rsid w:val="00E5056F"/>
    <w:rsid w:val="00E51977"/>
    <w:rsid w:val="00E51BA5"/>
    <w:rsid w:val="00E51F96"/>
    <w:rsid w:val="00E52D61"/>
    <w:rsid w:val="00E52EBA"/>
    <w:rsid w:val="00E54FC0"/>
    <w:rsid w:val="00E554C1"/>
    <w:rsid w:val="00E557F7"/>
    <w:rsid w:val="00E5650E"/>
    <w:rsid w:val="00E56967"/>
    <w:rsid w:val="00E57F7E"/>
    <w:rsid w:val="00E6079F"/>
    <w:rsid w:val="00E60F47"/>
    <w:rsid w:val="00E62073"/>
    <w:rsid w:val="00E62133"/>
    <w:rsid w:val="00E66126"/>
    <w:rsid w:val="00E66D34"/>
    <w:rsid w:val="00E672EC"/>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55DD"/>
    <w:rsid w:val="00E858AD"/>
    <w:rsid w:val="00E8786B"/>
    <w:rsid w:val="00E90BFB"/>
    <w:rsid w:val="00E91F12"/>
    <w:rsid w:val="00E93089"/>
    <w:rsid w:val="00EA10BC"/>
    <w:rsid w:val="00EA145B"/>
    <w:rsid w:val="00EA588E"/>
    <w:rsid w:val="00EA7295"/>
    <w:rsid w:val="00EA7F4A"/>
    <w:rsid w:val="00EB0DCE"/>
    <w:rsid w:val="00EB0E16"/>
    <w:rsid w:val="00EB21BE"/>
    <w:rsid w:val="00EB3B02"/>
    <w:rsid w:val="00EB5DEF"/>
    <w:rsid w:val="00EB7388"/>
    <w:rsid w:val="00EC0820"/>
    <w:rsid w:val="00EC2C0A"/>
    <w:rsid w:val="00EC309B"/>
    <w:rsid w:val="00EC3612"/>
    <w:rsid w:val="00ED052B"/>
    <w:rsid w:val="00ED142F"/>
    <w:rsid w:val="00ED2620"/>
    <w:rsid w:val="00ED2CA0"/>
    <w:rsid w:val="00ED3A95"/>
    <w:rsid w:val="00ED3E17"/>
    <w:rsid w:val="00ED67D4"/>
    <w:rsid w:val="00ED7825"/>
    <w:rsid w:val="00EE0F29"/>
    <w:rsid w:val="00EE26C8"/>
    <w:rsid w:val="00EE2721"/>
    <w:rsid w:val="00EE29C2"/>
    <w:rsid w:val="00EE3059"/>
    <w:rsid w:val="00EE30FC"/>
    <w:rsid w:val="00EE389B"/>
    <w:rsid w:val="00EE3BEC"/>
    <w:rsid w:val="00EE5062"/>
    <w:rsid w:val="00EE5621"/>
    <w:rsid w:val="00EE5DA3"/>
    <w:rsid w:val="00EF0BB6"/>
    <w:rsid w:val="00EF221F"/>
    <w:rsid w:val="00EF4AE4"/>
    <w:rsid w:val="00EF5875"/>
    <w:rsid w:val="00F02A5B"/>
    <w:rsid w:val="00F0442B"/>
    <w:rsid w:val="00F05686"/>
    <w:rsid w:val="00F05F5C"/>
    <w:rsid w:val="00F0762C"/>
    <w:rsid w:val="00F07863"/>
    <w:rsid w:val="00F106F9"/>
    <w:rsid w:val="00F11DC9"/>
    <w:rsid w:val="00F12624"/>
    <w:rsid w:val="00F13779"/>
    <w:rsid w:val="00F13B5C"/>
    <w:rsid w:val="00F146E8"/>
    <w:rsid w:val="00F17879"/>
    <w:rsid w:val="00F2003B"/>
    <w:rsid w:val="00F20B28"/>
    <w:rsid w:val="00F20FCD"/>
    <w:rsid w:val="00F210DF"/>
    <w:rsid w:val="00F21209"/>
    <w:rsid w:val="00F21359"/>
    <w:rsid w:val="00F21587"/>
    <w:rsid w:val="00F218F9"/>
    <w:rsid w:val="00F225E0"/>
    <w:rsid w:val="00F22ED4"/>
    <w:rsid w:val="00F2443F"/>
    <w:rsid w:val="00F253AF"/>
    <w:rsid w:val="00F2592C"/>
    <w:rsid w:val="00F31DCC"/>
    <w:rsid w:val="00F31EE7"/>
    <w:rsid w:val="00F3641D"/>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1744"/>
    <w:rsid w:val="00F7256A"/>
    <w:rsid w:val="00F72FCD"/>
    <w:rsid w:val="00F73585"/>
    <w:rsid w:val="00F75719"/>
    <w:rsid w:val="00F757CD"/>
    <w:rsid w:val="00F804D8"/>
    <w:rsid w:val="00F80C86"/>
    <w:rsid w:val="00F8186C"/>
    <w:rsid w:val="00F83EF0"/>
    <w:rsid w:val="00F84B8E"/>
    <w:rsid w:val="00F851B0"/>
    <w:rsid w:val="00F8542F"/>
    <w:rsid w:val="00F85531"/>
    <w:rsid w:val="00F86BCE"/>
    <w:rsid w:val="00F86DF1"/>
    <w:rsid w:val="00F8769A"/>
    <w:rsid w:val="00F924F9"/>
    <w:rsid w:val="00F95C2E"/>
    <w:rsid w:val="00FA05DE"/>
    <w:rsid w:val="00FA1C0D"/>
    <w:rsid w:val="00FA21C3"/>
    <w:rsid w:val="00FA5637"/>
    <w:rsid w:val="00FA755B"/>
    <w:rsid w:val="00FB25F9"/>
    <w:rsid w:val="00FB6C10"/>
    <w:rsid w:val="00FC1BE5"/>
    <w:rsid w:val="00FC6B1E"/>
    <w:rsid w:val="00FC6BDD"/>
    <w:rsid w:val="00FC7200"/>
    <w:rsid w:val="00FD1543"/>
    <w:rsid w:val="00FD16B8"/>
    <w:rsid w:val="00FD626E"/>
    <w:rsid w:val="00FD6DF3"/>
    <w:rsid w:val="00FD72C2"/>
    <w:rsid w:val="00FD743B"/>
    <w:rsid w:val="00FD77CA"/>
    <w:rsid w:val="00FE2320"/>
    <w:rsid w:val="00FE64A4"/>
    <w:rsid w:val="00FE7672"/>
    <w:rsid w:val="00FF0385"/>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DF6A0255-6138-454E-9AEF-51C93A40D1C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0112B0F7-343A-4B4B-B0D1-D3A70686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11</cp:revision>
  <cp:lastPrinted>2018-08-16T17:21:00Z</cp:lastPrinted>
  <dcterms:created xsi:type="dcterms:W3CDTF">2018-08-16T14:34:00Z</dcterms:created>
  <dcterms:modified xsi:type="dcterms:W3CDTF">2018-08-23T16:04:00Z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