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6CF7" w14:textId="77777777" w:rsidR="003A1BC2" w:rsidRPr="007B5660" w:rsidRDefault="003A1BC2" w:rsidP="007B5660">
      <w:pPr>
        <w:pStyle w:val="Title"/>
        <w:rPr>
          <w:rFonts w:ascii="Arial" w:hAnsi="Arial" w:cs="Arial"/>
          <w:sz w:val="24"/>
        </w:rPr>
      </w:pPr>
      <w:r w:rsidRPr="007B5660">
        <w:rPr>
          <w:rFonts w:ascii="Arial" w:hAnsi="Arial" w:cs="Arial"/>
          <w:sz w:val="24"/>
        </w:rPr>
        <w:t>IN</w:t>
      </w:r>
      <w:r w:rsidR="007B5660">
        <w:rPr>
          <w:rFonts w:ascii="Arial" w:hAnsi="Arial" w:cs="Arial"/>
          <w:sz w:val="24"/>
        </w:rPr>
        <w:t>FORMATION ON</w:t>
      </w:r>
      <w:r w:rsidRPr="007B5660">
        <w:rPr>
          <w:rFonts w:ascii="Arial" w:hAnsi="Arial" w:cs="Arial"/>
          <w:sz w:val="24"/>
        </w:rPr>
        <w:t xml:space="preserve"> TRI-RIVERS SCHOLARSHIP</w:t>
      </w:r>
      <w:r w:rsidR="007B5660">
        <w:rPr>
          <w:rFonts w:ascii="Arial" w:hAnsi="Arial" w:cs="Arial"/>
          <w:sz w:val="24"/>
        </w:rPr>
        <w:t>S</w:t>
      </w:r>
      <w:r w:rsidRPr="007B5660">
        <w:rPr>
          <w:rFonts w:ascii="Arial" w:hAnsi="Arial" w:cs="Arial"/>
          <w:sz w:val="24"/>
        </w:rPr>
        <w:t xml:space="preserve"> </w:t>
      </w:r>
    </w:p>
    <w:p w14:paraId="398F2170" w14:textId="77777777" w:rsidR="003A1BC2" w:rsidRPr="007B5660" w:rsidRDefault="003A1BC2">
      <w:pPr>
        <w:rPr>
          <w:rFonts w:ascii="Arial" w:hAnsi="Arial" w:cs="Arial"/>
          <w:b/>
          <w:bCs/>
        </w:rPr>
      </w:pPr>
    </w:p>
    <w:p w14:paraId="43029A22" w14:textId="26D95504" w:rsidR="003A1BC2" w:rsidRPr="007B5660" w:rsidRDefault="00F10869">
      <w:pPr>
        <w:pStyle w:val="BodyText"/>
        <w:rPr>
          <w:rFonts w:ascii="Arial" w:hAnsi="Arial" w:cs="Arial"/>
          <w:sz w:val="24"/>
        </w:rPr>
      </w:pPr>
      <w:r w:rsidRPr="007B5660">
        <w:rPr>
          <w:rFonts w:ascii="Arial" w:hAnsi="Arial" w:cs="Arial"/>
          <w:sz w:val="24"/>
        </w:rPr>
        <w:t xml:space="preserve">    </w:t>
      </w:r>
      <w:r w:rsidR="003A1BC2" w:rsidRPr="007B5660">
        <w:rPr>
          <w:rFonts w:ascii="Arial" w:hAnsi="Arial" w:cs="Arial"/>
          <w:sz w:val="24"/>
        </w:rPr>
        <w:t xml:space="preserve">The following scholarships are available to TRCC Graduating Seniors based on qualifications and completed application materials.  </w:t>
      </w:r>
      <w:r w:rsidR="00680B55" w:rsidRPr="007B5660">
        <w:rPr>
          <w:rFonts w:ascii="Arial" w:hAnsi="Arial" w:cs="Arial"/>
          <w:sz w:val="24"/>
        </w:rPr>
        <w:t>Scholarship recipients will be announ</w:t>
      </w:r>
      <w:r w:rsidR="00E56B89" w:rsidRPr="007B5660">
        <w:rPr>
          <w:rFonts w:ascii="Arial" w:hAnsi="Arial" w:cs="Arial"/>
          <w:sz w:val="24"/>
        </w:rPr>
        <w:t xml:space="preserve">ced during Senior Recognition ceremonies </w:t>
      </w:r>
      <w:r w:rsidR="00680B55" w:rsidRPr="007B5660">
        <w:rPr>
          <w:rFonts w:ascii="Arial" w:hAnsi="Arial" w:cs="Arial"/>
          <w:sz w:val="24"/>
        </w:rPr>
        <w:t>on M</w:t>
      </w:r>
      <w:r w:rsidR="002416B9" w:rsidRPr="007B5660">
        <w:rPr>
          <w:rFonts w:ascii="Arial" w:hAnsi="Arial" w:cs="Arial"/>
          <w:sz w:val="24"/>
        </w:rPr>
        <w:t xml:space="preserve">ay </w:t>
      </w:r>
      <w:r w:rsidR="00497DC1">
        <w:rPr>
          <w:rFonts w:ascii="Arial" w:hAnsi="Arial" w:cs="Arial"/>
          <w:sz w:val="24"/>
        </w:rPr>
        <w:t>1</w:t>
      </w:r>
      <w:r w:rsidR="00B65BF0">
        <w:rPr>
          <w:rFonts w:ascii="Arial" w:hAnsi="Arial" w:cs="Arial"/>
          <w:sz w:val="24"/>
        </w:rPr>
        <w:t>4, 2020</w:t>
      </w:r>
      <w:r w:rsidR="00680B55" w:rsidRPr="007B5660">
        <w:rPr>
          <w:rFonts w:ascii="Arial" w:hAnsi="Arial" w:cs="Arial"/>
          <w:sz w:val="24"/>
        </w:rPr>
        <w:t>.</w:t>
      </w:r>
      <w:r w:rsidR="003A1BC2" w:rsidRPr="007B5660">
        <w:rPr>
          <w:rFonts w:ascii="Arial" w:hAnsi="Arial" w:cs="Arial"/>
          <w:sz w:val="24"/>
        </w:rPr>
        <w:t xml:space="preserve">  </w:t>
      </w:r>
    </w:p>
    <w:p w14:paraId="55DFD906" w14:textId="0797BED4" w:rsidR="00372E11" w:rsidRDefault="00372E11">
      <w:pPr>
        <w:pStyle w:val="BodyText"/>
        <w:rPr>
          <w:rFonts w:ascii="Arial" w:hAnsi="Arial" w:cs="Arial"/>
          <w:sz w:val="24"/>
        </w:rPr>
      </w:pPr>
      <w:r w:rsidRPr="007B5660">
        <w:rPr>
          <w:rFonts w:ascii="Arial" w:hAnsi="Arial" w:cs="Arial"/>
          <w:sz w:val="24"/>
        </w:rPr>
        <w:t xml:space="preserve">NOTE: Applications available in Student Services </w:t>
      </w:r>
      <w:r w:rsidR="001E00A1">
        <w:rPr>
          <w:rFonts w:ascii="Arial" w:hAnsi="Arial" w:cs="Arial"/>
          <w:sz w:val="24"/>
          <w:u w:val="single"/>
        </w:rPr>
        <w:t>beginning March 4</w:t>
      </w:r>
      <w:r w:rsidRPr="007B5660">
        <w:rPr>
          <w:rFonts w:ascii="Arial" w:hAnsi="Arial" w:cs="Arial"/>
          <w:sz w:val="24"/>
          <w:u w:val="single"/>
        </w:rPr>
        <w:t>, 20</w:t>
      </w:r>
      <w:r w:rsidR="00B65BF0">
        <w:rPr>
          <w:rFonts w:ascii="Arial" w:hAnsi="Arial" w:cs="Arial"/>
          <w:sz w:val="24"/>
          <w:u w:val="single"/>
        </w:rPr>
        <w:t>20</w:t>
      </w:r>
      <w:r w:rsidRPr="007B5660">
        <w:rPr>
          <w:rFonts w:ascii="Arial" w:hAnsi="Arial" w:cs="Arial"/>
          <w:sz w:val="24"/>
        </w:rPr>
        <w:t>.</w:t>
      </w:r>
    </w:p>
    <w:p w14:paraId="14AA42A4" w14:textId="77777777" w:rsidR="0059695B" w:rsidRPr="007B5660" w:rsidRDefault="0059695B">
      <w:pPr>
        <w:rPr>
          <w:rFonts w:ascii="Arial" w:hAnsi="Arial" w:cs="Arial"/>
          <w:b/>
          <w:bCs/>
          <w:sz w:val="16"/>
          <w:szCs w:val="16"/>
        </w:rPr>
      </w:pPr>
    </w:p>
    <w:p w14:paraId="7632DE72" w14:textId="2FF6DE6D" w:rsidR="0059695B" w:rsidRPr="007B5660" w:rsidRDefault="0059695B">
      <w:pPr>
        <w:rPr>
          <w:rFonts w:ascii="Arial" w:hAnsi="Arial" w:cs="Arial"/>
          <w:sz w:val="16"/>
          <w:szCs w:val="16"/>
        </w:rPr>
      </w:pPr>
    </w:p>
    <w:p w14:paraId="5E0509BB" w14:textId="49ED2122" w:rsidR="0059695B" w:rsidRPr="007B5660" w:rsidRDefault="003A1BC2">
      <w:pPr>
        <w:ind w:left="720"/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 xml:space="preserve">                                   </w:t>
      </w:r>
    </w:p>
    <w:p w14:paraId="025344EC" w14:textId="03E1AC5F" w:rsidR="003A1BC2" w:rsidRPr="00A10403" w:rsidRDefault="003A1BC2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10403">
        <w:rPr>
          <w:rFonts w:ascii="Arial" w:hAnsi="Arial" w:cs="Arial"/>
          <w:b/>
          <w:sz w:val="16"/>
          <w:szCs w:val="16"/>
        </w:rPr>
        <w:t>Tri-Rivers Education Association</w:t>
      </w:r>
      <w:r w:rsidR="00A10403" w:rsidRPr="00A10403">
        <w:rPr>
          <w:rFonts w:ascii="Arial" w:hAnsi="Arial" w:cs="Arial"/>
          <w:b/>
          <w:sz w:val="16"/>
          <w:szCs w:val="16"/>
        </w:rPr>
        <w:t xml:space="preserve"> </w:t>
      </w:r>
    </w:p>
    <w:p w14:paraId="4F87BA1F" w14:textId="0E2C5F11" w:rsidR="003A1BC2" w:rsidRPr="007B5660" w:rsidRDefault="00A1040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a.</w:t>
      </w:r>
      <w:r w:rsidR="003A1BC2" w:rsidRPr="007B566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Applicant must be a senior at Tri-Rivers Career Center and planning to continue an</w:t>
      </w:r>
    </w:p>
    <w:p w14:paraId="31796F8A" w14:textId="77777777" w:rsidR="00D24628" w:rsidRDefault="003A1BC2" w:rsidP="00A10403">
      <w:pPr>
        <w:ind w:left="720"/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 xml:space="preserve">        </w:t>
      </w:r>
      <w:r w:rsidR="00A10403">
        <w:rPr>
          <w:rFonts w:ascii="Arial" w:hAnsi="Arial" w:cs="Arial"/>
          <w:sz w:val="16"/>
          <w:szCs w:val="16"/>
        </w:rPr>
        <w:tab/>
      </w:r>
      <w:r w:rsidRPr="007B5660">
        <w:rPr>
          <w:rFonts w:ascii="Arial" w:hAnsi="Arial" w:cs="Arial"/>
          <w:sz w:val="16"/>
          <w:szCs w:val="16"/>
        </w:rPr>
        <w:t>education at a college, technical school, or licensed nursing program.</w:t>
      </w:r>
    </w:p>
    <w:p w14:paraId="4A379DD5" w14:textId="77777777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b.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Applicant must provide documentation of plans to attend college.</w:t>
      </w:r>
    </w:p>
    <w:p w14:paraId="3CDE424E" w14:textId="77777777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c.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 xml:space="preserve">Applicant must have achieved </w:t>
      </w:r>
      <w:r w:rsidR="003A1BC2" w:rsidRPr="007B5660">
        <w:rPr>
          <w:rFonts w:ascii="Arial" w:hAnsi="Arial" w:cs="Arial"/>
          <w:b/>
          <w:bCs/>
          <w:sz w:val="16"/>
          <w:szCs w:val="16"/>
        </w:rPr>
        <w:t>a 3.5 GPA</w:t>
      </w:r>
      <w:r w:rsidR="003A1BC2" w:rsidRPr="007B5660">
        <w:rPr>
          <w:rFonts w:ascii="Arial" w:hAnsi="Arial" w:cs="Arial"/>
          <w:sz w:val="16"/>
          <w:szCs w:val="16"/>
        </w:rPr>
        <w:t xml:space="preserve"> while a student at Tri-Rivers (this does not include GPA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from home school).</w:t>
      </w:r>
    </w:p>
    <w:p w14:paraId="60D0F5E7" w14:textId="77777777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 xml:space="preserve">Applicant must submit a recommendation form to all current teachers of the applicant as well as to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one person of the applicant’s choice.</w:t>
      </w:r>
    </w:p>
    <w:p w14:paraId="630A114A" w14:textId="77777777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e.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 xml:space="preserve">Before receiving this scholarship, a student must provide documentation of paying for college tuition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or books.</w:t>
      </w:r>
    </w:p>
    <w:p w14:paraId="548FA0C3" w14:textId="35C75AED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f.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Selection is based on grades and financial need with em</w:t>
      </w:r>
      <w:r w:rsidR="00F77949">
        <w:rPr>
          <w:rFonts w:ascii="Arial" w:hAnsi="Arial" w:cs="Arial"/>
          <w:sz w:val="16"/>
          <w:szCs w:val="16"/>
        </w:rPr>
        <w:t>phasis on attitude, attendance,</w:t>
      </w:r>
      <w:bookmarkStart w:id="0" w:name="_GoBack"/>
      <w:bookmarkEnd w:id="0"/>
      <w:r w:rsidR="003A1BC2" w:rsidRPr="007B5660">
        <w:rPr>
          <w:rFonts w:ascii="Arial" w:hAnsi="Arial" w:cs="Arial"/>
          <w:sz w:val="16"/>
          <w:szCs w:val="16"/>
        </w:rPr>
        <w:t xml:space="preserve">seriousness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of purpose, initiative, dependability, and getting along with others.</w:t>
      </w:r>
    </w:p>
    <w:p w14:paraId="77CD98B1" w14:textId="70E017FC" w:rsidR="0068491B" w:rsidRPr="007B5660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g. 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3A1BC2" w:rsidRPr="007B5660">
        <w:rPr>
          <w:rFonts w:ascii="Arial" w:hAnsi="Arial" w:cs="Arial"/>
          <w:b/>
          <w:bCs/>
          <w:sz w:val="16"/>
          <w:szCs w:val="16"/>
        </w:rPr>
        <w:t>Student must also hold an officer’s position in a youth club at Tri-Rivers</w:t>
      </w:r>
      <w:r w:rsidR="003A1BC2" w:rsidRPr="007B5660">
        <w:rPr>
          <w:rFonts w:ascii="Arial" w:hAnsi="Arial" w:cs="Arial"/>
          <w:sz w:val="16"/>
          <w:szCs w:val="16"/>
        </w:rPr>
        <w:t>.</w:t>
      </w:r>
    </w:p>
    <w:p w14:paraId="2567C819" w14:textId="77777777" w:rsidR="004A43C1" w:rsidRPr="007B5660" w:rsidRDefault="004A43C1" w:rsidP="004A43C1">
      <w:pPr>
        <w:ind w:left="1110"/>
        <w:rPr>
          <w:rFonts w:ascii="Arial" w:hAnsi="Arial" w:cs="Arial"/>
          <w:sz w:val="16"/>
          <w:szCs w:val="16"/>
        </w:rPr>
      </w:pPr>
    </w:p>
    <w:p w14:paraId="1062E09D" w14:textId="77777777" w:rsidR="003A1BC2" w:rsidRPr="00A10403" w:rsidRDefault="003A1BC2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10403">
        <w:rPr>
          <w:rFonts w:ascii="Arial" w:hAnsi="Arial" w:cs="Arial"/>
          <w:b/>
          <w:sz w:val="16"/>
          <w:szCs w:val="16"/>
        </w:rPr>
        <w:t>James Harris Culinary Arts Scholarship</w:t>
      </w:r>
    </w:p>
    <w:p w14:paraId="4A10E0A7" w14:textId="77777777" w:rsidR="00D24628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10869" w:rsidRPr="007B5660">
        <w:rPr>
          <w:rFonts w:ascii="Arial" w:hAnsi="Arial" w:cs="Arial"/>
          <w:sz w:val="16"/>
          <w:szCs w:val="16"/>
        </w:rPr>
        <w:t xml:space="preserve">a.  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Applicant must be a full-time senior at TRCC.</w:t>
      </w:r>
    </w:p>
    <w:p w14:paraId="58541DD1" w14:textId="38836CF5" w:rsidR="003A1BC2" w:rsidRPr="007B5660" w:rsidRDefault="00D24628" w:rsidP="00D2462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b.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Selection is based on grades, financial need, initiative, seriousn</w:t>
      </w:r>
      <w:r w:rsidR="0059695B" w:rsidRPr="007B5660">
        <w:rPr>
          <w:rFonts w:ascii="Arial" w:hAnsi="Arial" w:cs="Arial"/>
          <w:sz w:val="16"/>
          <w:szCs w:val="16"/>
        </w:rPr>
        <w:t xml:space="preserve">ess of purpose, dependability, </w:t>
      </w:r>
      <w:r w:rsidR="003A1BC2" w:rsidRPr="007B5660">
        <w:rPr>
          <w:rFonts w:ascii="Arial" w:hAnsi="Arial" w:cs="Arial"/>
          <w:sz w:val="16"/>
          <w:szCs w:val="16"/>
        </w:rPr>
        <w:t xml:space="preserve">and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attendance.</w:t>
      </w:r>
    </w:p>
    <w:p w14:paraId="2E08BD62" w14:textId="54C4A74D" w:rsidR="003A1BC2" w:rsidRPr="007B5660" w:rsidRDefault="00D24628" w:rsidP="00D24628">
      <w:pPr>
        <w:ind w:left="73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c. 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3A1BC2" w:rsidRPr="007B5660">
        <w:rPr>
          <w:rFonts w:ascii="Arial" w:hAnsi="Arial" w:cs="Arial"/>
          <w:b/>
          <w:bCs/>
          <w:sz w:val="16"/>
          <w:szCs w:val="16"/>
        </w:rPr>
        <w:t xml:space="preserve">Applicant must be enrolled in Culinary Arts with a desire to continue in the field of Culinary 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3A1BC2" w:rsidRPr="007B5660">
        <w:rPr>
          <w:rFonts w:ascii="Arial" w:hAnsi="Arial" w:cs="Arial"/>
          <w:b/>
          <w:bCs/>
          <w:sz w:val="16"/>
          <w:szCs w:val="16"/>
        </w:rPr>
        <w:t>Arts.</w:t>
      </w:r>
    </w:p>
    <w:p w14:paraId="20562601" w14:textId="5DFFBD3D" w:rsidR="003A1BC2" w:rsidRPr="007B5660" w:rsidRDefault="00D24628" w:rsidP="0061640F">
      <w:pPr>
        <w:ind w:left="7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d.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 xml:space="preserve">Applicant must provide documentation of plans to attend a university or technical </w:t>
      </w:r>
      <w:r w:rsidR="00F10869" w:rsidRPr="007B5660">
        <w:rPr>
          <w:rFonts w:ascii="Arial" w:hAnsi="Arial" w:cs="Arial"/>
          <w:sz w:val="16"/>
          <w:szCs w:val="16"/>
        </w:rPr>
        <w:tab/>
      </w:r>
      <w:r w:rsidR="00F10869" w:rsidRPr="007B5660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="0059695B" w:rsidRPr="007B5660">
        <w:rPr>
          <w:rFonts w:ascii="Arial" w:hAnsi="Arial" w:cs="Arial"/>
          <w:sz w:val="16"/>
          <w:szCs w:val="16"/>
        </w:rPr>
        <w:t>college.</w:t>
      </w:r>
    </w:p>
    <w:p w14:paraId="23FCC031" w14:textId="34C4ACEB" w:rsidR="00F10869" w:rsidRPr="007B5660" w:rsidRDefault="00FE56B2" w:rsidP="0001453C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10403">
        <w:rPr>
          <w:rFonts w:ascii="Arial" w:hAnsi="Arial" w:cs="Arial"/>
          <w:sz w:val="16"/>
          <w:szCs w:val="16"/>
        </w:rPr>
        <w:t xml:space="preserve"> </w:t>
      </w:r>
      <w:r w:rsidR="00F10869" w:rsidRPr="007B5660">
        <w:rPr>
          <w:rFonts w:ascii="Arial" w:hAnsi="Arial" w:cs="Arial"/>
          <w:sz w:val="16"/>
          <w:szCs w:val="16"/>
        </w:rPr>
        <w:t xml:space="preserve">e.   </w:t>
      </w:r>
      <w:r>
        <w:rPr>
          <w:rFonts w:ascii="Arial" w:hAnsi="Arial" w:cs="Arial"/>
          <w:sz w:val="16"/>
          <w:szCs w:val="16"/>
        </w:rPr>
        <w:tab/>
      </w:r>
      <w:r w:rsidR="003A1BC2" w:rsidRPr="007B5660">
        <w:rPr>
          <w:rFonts w:ascii="Arial" w:hAnsi="Arial" w:cs="Arial"/>
          <w:sz w:val="16"/>
          <w:szCs w:val="16"/>
        </w:rPr>
        <w:t>Applicant must submit a recommendation form to all current teachers of the</w:t>
      </w:r>
    </w:p>
    <w:p w14:paraId="07534CB4" w14:textId="0D19CAF4" w:rsidR="0068491B" w:rsidRPr="007B5660" w:rsidRDefault="003A1BC2" w:rsidP="00852353">
      <w:pPr>
        <w:ind w:left="720"/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 xml:space="preserve">  </w:t>
      </w:r>
      <w:r w:rsidR="00F10869" w:rsidRPr="007B5660">
        <w:rPr>
          <w:rFonts w:ascii="Arial" w:hAnsi="Arial" w:cs="Arial"/>
          <w:sz w:val="16"/>
          <w:szCs w:val="16"/>
        </w:rPr>
        <w:t xml:space="preserve">     </w:t>
      </w:r>
      <w:r w:rsidR="00FE56B2">
        <w:rPr>
          <w:rFonts w:ascii="Arial" w:hAnsi="Arial" w:cs="Arial"/>
          <w:sz w:val="16"/>
          <w:szCs w:val="16"/>
        </w:rPr>
        <w:tab/>
      </w:r>
      <w:r w:rsidR="0059695B" w:rsidRPr="007B5660">
        <w:rPr>
          <w:rFonts w:ascii="Arial" w:hAnsi="Arial" w:cs="Arial"/>
          <w:sz w:val="16"/>
          <w:szCs w:val="16"/>
        </w:rPr>
        <w:t xml:space="preserve">applicant </w:t>
      </w:r>
      <w:r w:rsidRPr="007B5660">
        <w:rPr>
          <w:rFonts w:ascii="Arial" w:hAnsi="Arial" w:cs="Arial"/>
          <w:sz w:val="16"/>
          <w:szCs w:val="16"/>
        </w:rPr>
        <w:t>as well</w:t>
      </w:r>
      <w:r w:rsidR="0059695B" w:rsidRPr="007B5660">
        <w:rPr>
          <w:rFonts w:ascii="Arial" w:hAnsi="Arial" w:cs="Arial"/>
          <w:sz w:val="16"/>
          <w:szCs w:val="16"/>
        </w:rPr>
        <w:t xml:space="preserve"> </w:t>
      </w:r>
      <w:r w:rsidRPr="007B5660">
        <w:rPr>
          <w:rFonts w:ascii="Arial" w:hAnsi="Arial" w:cs="Arial"/>
          <w:sz w:val="16"/>
          <w:szCs w:val="16"/>
        </w:rPr>
        <w:t>as to one person of the applicant’s choice.</w:t>
      </w:r>
    </w:p>
    <w:p w14:paraId="1A151856" w14:textId="77777777" w:rsidR="0059695B" w:rsidRPr="007B5660" w:rsidRDefault="0059695B">
      <w:pPr>
        <w:ind w:left="720"/>
        <w:rPr>
          <w:rFonts w:ascii="Arial" w:hAnsi="Arial" w:cs="Arial"/>
          <w:sz w:val="16"/>
          <w:szCs w:val="16"/>
        </w:rPr>
      </w:pPr>
    </w:p>
    <w:p w14:paraId="790927E8" w14:textId="77777777" w:rsidR="00680B55" w:rsidRPr="00D24628" w:rsidRDefault="00680B55" w:rsidP="00B34810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D24628">
        <w:rPr>
          <w:rFonts w:ascii="Arial" w:hAnsi="Arial" w:cs="Arial"/>
          <w:b/>
          <w:sz w:val="16"/>
          <w:szCs w:val="16"/>
        </w:rPr>
        <w:t>Bill Guthery Memorial Scholarship</w:t>
      </w:r>
    </w:p>
    <w:p w14:paraId="79D574FE" w14:textId="2013D915" w:rsidR="00FB52F0" w:rsidRPr="00FB52F0" w:rsidRDefault="00FB52F0" w:rsidP="00FB52F0">
      <w:pPr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</w:t>
      </w:r>
      <w:r w:rsidRPr="00FB52F0">
        <w:rPr>
          <w:rFonts w:ascii="Arial" w:hAnsi="Arial" w:cs="Arial"/>
          <w:sz w:val="16"/>
          <w:szCs w:val="16"/>
        </w:rPr>
        <w:t>a.</w:t>
      </w:r>
      <w:r>
        <w:rPr>
          <w:rFonts w:ascii="Arial" w:hAnsi="Arial" w:cs="Arial"/>
          <w:sz w:val="16"/>
          <w:szCs w:val="16"/>
        </w:rPr>
        <w:tab/>
      </w:r>
      <w:r w:rsidRPr="00FB52F0">
        <w:rPr>
          <w:rFonts w:ascii="Arial" w:hAnsi="Arial" w:cs="Arial"/>
          <w:sz w:val="16"/>
          <w:szCs w:val="16"/>
        </w:rPr>
        <w:t xml:space="preserve"> </w:t>
      </w:r>
      <w:r w:rsidR="00680B55" w:rsidRPr="00FB52F0">
        <w:rPr>
          <w:rFonts w:ascii="Arial" w:hAnsi="Arial" w:cs="Arial"/>
          <w:sz w:val="16"/>
          <w:szCs w:val="16"/>
        </w:rPr>
        <w:t>Applicant must be a full-time senior at Tri-Rivers who is enrolled in one of the following programs:</w:t>
      </w:r>
    </w:p>
    <w:p w14:paraId="2C89C7A1" w14:textId="0C11A299" w:rsidR="00FB52F0" w:rsidRPr="00FB52F0" w:rsidRDefault="00FB52F0" w:rsidP="00FB52F0">
      <w:pPr>
        <w:ind w:left="705"/>
        <w:rPr>
          <w:rFonts w:ascii="Arial" w:hAnsi="Arial" w:cs="Arial"/>
          <w:sz w:val="16"/>
          <w:szCs w:val="16"/>
        </w:rPr>
      </w:pPr>
      <w:r w:rsidRPr="00FB52F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 w:rsidR="00680B55" w:rsidRPr="00FB52F0">
        <w:rPr>
          <w:rFonts w:ascii="Arial" w:hAnsi="Arial" w:cs="Arial"/>
          <w:sz w:val="16"/>
          <w:szCs w:val="16"/>
        </w:rPr>
        <w:t>Agriculture &amp; Industrial Technology, Automotive Technology or Collision Repair Technology.</w:t>
      </w:r>
    </w:p>
    <w:p w14:paraId="198689B0" w14:textId="1F8C26C7" w:rsidR="00FB52F0" w:rsidRPr="00FB52F0" w:rsidRDefault="00FB52F0" w:rsidP="00FB52F0">
      <w:pPr>
        <w:ind w:left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FB52F0">
        <w:rPr>
          <w:rFonts w:ascii="Arial" w:hAnsi="Arial" w:cs="Arial"/>
          <w:sz w:val="16"/>
          <w:szCs w:val="16"/>
        </w:rPr>
        <w:t>b.</w:t>
      </w:r>
      <w:r>
        <w:rPr>
          <w:rFonts w:ascii="Arial" w:hAnsi="Arial" w:cs="Arial"/>
          <w:sz w:val="16"/>
          <w:szCs w:val="16"/>
        </w:rPr>
        <w:tab/>
      </w:r>
      <w:r w:rsidRPr="00FB52F0">
        <w:rPr>
          <w:rFonts w:ascii="Arial" w:hAnsi="Arial" w:cs="Arial"/>
          <w:sz w:val="16"/>
          <w:szCs w:val="16"/>
        </w:rPr>
        <w:t xml:space="preserve"> </w:t>
      </w:r>
      <w:r w:rsidR="00680B55" w:rsidRPr="00FB52F0">
        <w:rPr>
          <w:rFonts w:ascii="Arial" w:hAnsi="Arial" w:cs="Arial"/>
          <w:sz w:val="16"/>
          <w:szCs w:val="16"/>
        </w:rPr>
        <w:t>Selection is based on grades and financial needs with emphasis on attitude, seriousness of purpose,</w:t>
      </w:r>
    </w:p>
    <w:p w14:paraId="76B16C99" w14:textId="5EB85138" w:rsidR="00680B55" w:rsidRPr="00FB52F0" w:rsidRDefault="00680B55" w:rsidP="00FB52F0">
      <w:pPr>
        <w:ind w:left="705"/>
        <w:rPr>
          <w:rFonts w:ascii="Arial" w:hAnsi="Arial" w:cs="Arial"/>
          <w:sz w:val="16"/>
          <w:szCs w:val="16"/>
        </w:rPr>
      </w:pPr>
      <w:r w:rsidRPr="00FB52F0">
        <w:rPr>
          <w:rFonts w:ascii="Arial" w:hAnsi="Arial" w:cs="Arial"/>
          <w:sz w:val="16"/>
          <w:szCs w:val="16"/>
        </w:rPr>
        <w:t xml:space="preserve"> </w:t>
      </w:r>
      <w:r w:rsidR="00FB52F0" w:rsidRPr="00FB52F0">
        <w:rPr>
          <w:rFonts w:ascii="Arial" w:hAnsi="Arial" w:cs="Arial"/>
          <w:sz w:val="16"/>
          <w:szCs w:val="16"/>
        </w:rPr>
        <w:t xml:space="preserve">   </w:t>
      </w:r>
      <w:r w:rsidR="00FB52F0">
        <w:rPr>
          <w:rFonts w:ascii="Arial" w:hAnsi="Arial" w:cs="Arial"/>
          <w:sz w:val="16"/>
          <w:szCs w:val="16"/>
        </w:rPr>
        <w:tab/>
      </w:r>
      <w:r w:rsidR="00FB52F0" w:rsidRPr="00FB52F0">
        <w:rPr>
          <w:rFonts w:ascii="Arial" w:hAnsi="Arial" w:cs="Arial"/>
          <w:sz w:val="16"/>
          <w:szCs w:val="16"/>
        </w:rPr>
        <w:t xml:space="preserve"> </w:t>
      </w:r>
      <w:r w:rsidRPr="00FB52F0">
        <w:rPr>
          <w:rFonts w:ascii="Arial" w:hAnsi="Arial" w:cs="Arial"/>
          <w:sz w:val="16"/>
          <w:szCs w:val="16"/>
        </w:rPr>
        <w:t>initiative, dependability and getting along with others.</w:t>
      </w:r>
    </w:p>
    <w:p w14:paraId="0FA03208" w14:textId="0538F9DD" w:rsidR="00142B71" w:rsidRPr="00FB52F0" w:rsidRDefault="00FB52F0" w:rsidP="00FB52F0">
      <w:pPr>
        <w:ind w:firstLine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FB52F0">
        <w:rPr>
          <w:rFonts w:ascii="Arial" w:hAnsi="Arial" w:cs="Arial"/>
          <w:sz w:val="16"/>
          <w:szCs w:val="16"/>
        </w:rPr>
        <w:t xml:space="preserve">c.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680B55" w:rsidRPr="00FB52F0">
        <w:rPr>
          <w:rFonts w:ascii="Arial" w:hAnsi="Arial" w:cs="Arial"/>
          <w:sz w:val="16"/>
          <w:szCs w:val="16"/>
        </w:rPr>
        <w:t>Applicant must provide documentation of plans to attend a university, technical college or specialty</w:t>
      </w:r>
      <w:r w:rsidR="00142B71" w:rsidRPr="00FB5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training</w:t>
      </w:r>
      <w:r w:rsidRPr="00FB52F0">
        <w:rPr>
          <w:rFonts w:ascii="Arial" w:hAnsi="Arial" w:cs="Arial"/>
          <w:sz w:val="16"/>
          <w:szCs w:val="16"/>
        </w:rPr>
        <w:t xml:space="preserve"> </w:t>
      </w:r>
      <w:r w:rsidR="00142B71" w:rsidRPr="00FB52F0">
        <w:rPr>
          <w:rFonts w:ascii="Arial" w:hAnsi="Arial" w:cs="Arial"/>
          <w:sz w:val="16"/>
          <w:szCs w:val="16"/>
        </w:rPr>
        <w:t>school</w:t>
      </w:r>
      <w:r w:rsidR="002416B9" w:rsidRPr="00FB52F0">
        <w:rPr>
          <w:rFonts w:ascii="Arial" w:hAnsi="Arial" w:cs="Arial"/>
          <w:sz w:val="16"/>
          <w:szCs w:val="16"/>
        </w:rPr>
        <w:t>.</w:t>
      </w:r>
    </w:p>
    <w:p w14:paraId="55AA2088" w14:textId="77777777" w:rsidR="0001453C" w:rsidRPr="007B5660" w:rsidRDefault="0001453C" w:rsidP="0001453C">
      <w:pPr>
        <w:rPr>
          <w:rFonts w:ascii="Arial" w:hAnsi="Arial" w:cs="Arial"/>
          <w:sz w:val="16"/>
          <w:szCs w:val="16"/>
        </w:rPr>
      </w:pPr>
    </w:p>
    <w:p w14:paraId="11AA3FA0" w14:textId="3779C057" w:rsidR="00B34810" w:rsidRPr="00D24628" w:rsidRDefault="00B34810" w:rsidP="00B34810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D24628">
        <w:rPr>
          <w:rFonts w:ascii="Arial" w:hAnsi="Arial" w:cs="Arial"/>
          <w:b/>
          <w:sz w:val="16"/>
          <w:szCs w:val="16"/>
        </w:rPr>
        <w:t>Culinary Scholarship</w:t>
      </w:r>
    </w:p>
    <w:p w14:paraId="4B57AAE6" w14:textId="77777777" w:rsidR="00B34810" w:rsidRPr="007B5660" w:rsidRDefault="00B34810" w:rsidP="00B3481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Applicant must be a senior student enrolled fulltime in the TRCC Culinary Arts Program</w:t>
      </w:r>
    </w:p>
    <w:p w14:paraId="7D442838" w14:textId="77777777" w:rsidR="00B34810" w:rsidRPr="007B5660" w:rsidRDefault="00B34810" w:rsidP="00B3481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Applicant must have a grade of at least a C in all classes taken at Tri-Rivers</w:t>
      </w:r>
    </w:p>
    <w:p w14:paraId="3AC7F769" w14:textId="77777777" w:rsidR="00B34810" w:rsidRPr="007B5660" w:rsidRDefault="00B34810" w:rsidP="00B3481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Applicant must have a strong interest in the culinary/hospitality field and a plan for this as a career</w:t>
      </w:r>
    </w:p>
    <w:p w14:paraId="246B55C8" w14:textId="77777777" w:rsidR="00B34810" w:rsidRPr="007B5660" w:rsidRDefault="00B34810" w:rsidP="00B3481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Applicant must be accepted to a university, college or technical school for culinary or hospitality</w:t>
      </w:r>
    </w:p>
    <w:p w14:paraId="44C69CF1" w14:textId="77777777" w:rsidR="00B34810" w:rsidRPr="007B5660" w:rsidRDefault="00B34810" w:rsidP="00B3481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Applicant must be actively involved in a CTSO</w:t>
      </w:r>
    </w:p>
    <w:p w14:paraId="7D4D1187" w14:textId="0F889B32" w:rsidR="00513090" w:rsidRPr="00513090" w:rsidRDefault="00B34810" w:rsidP="00513090">
      <w:pPr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>Student must show financial ne</w:t>
      </w:r>
      <w:r w:rsidR="00513090">
        <w:rPr>
          <w:rFonts w:ascii="Arial" w:hAnsi="Arial" w:cs="Arial"/>
          <w:sz w:val="16"/>
          <w:szCs w:val="16"/>
        </w:rPr>
        <w:t>ed</w:t>
      </w:r>
    </w:p>
    <w:p w14:paraId="3D5FCA4B" w14:textId="3EC09AF6" w:rsidR="00D24628" w:rsidRDefault="00D24628" w:rsidP="00307283">
      <w:pPr>
        <w:rPr>
          <w:rFonts w:ascii="Arial" w:hAnsi="Arial" w:cs="Arial"/>
          <w:b/>
          <w:sz w:val="16"/>
          <w:szCs w:val="16"/>
        </w:rPr>
      </w:pPr>
    </w:p>
    <w:p w14:paraId="66181F58" w14:textId="77777777" w:rsidR="00B65BF0" w:rsidRPr="00A10403" w:rsidRDefault="00B65BF0" w:rsidP="00B65BF0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10403">
        <w:rPr>
          <w:rFonts w:ascii="Arial" w:hAnsi="Arial" w:cs="Arial"/>
          <w:b/>
          <w:sz w:val="16"/>
          <w:szCs w:val="16"/>
        </w:rPr>
        <w:t>Nancy Howald Chapman Memorial</w:t>
      </w:r>
    </w:p>
    <w:p w14:paraId="46775859" w14:textId="77777777" w:rsid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7B5660">
        <w:rPr>
          <w:rFonts w:ascii="Arial" w:hAnsi="Arial" w:cs="Arial"/>
          <w:sz w:val="16"/>
          <w:szCs w:val="16"/>
        </w:rPr>
        <w:t xml:space="preserve">a.  </w:t>
      </w:r>
      <w:r>
        <w:rPr>
          <w:rFonts w:ascii="Arial" w:hAnsi="Arial" w:cs="Arial"/>
          <w:sz w:val="16"/>
          <w:szCs w:val="16"/>
        </w:rPr>
        <w:tab/>
      </w:r>
      <w:r w:rsidRPr="007B5660">
        <w:rPr>
          <w:rFonts w:ascii="Arial" w:hAnsi="Arial" w:cs="Arial"/>
          <w:sz w:val="16"/>
          <w:szCs w:val="16"/>
        </w:rPr>
        <w:t>Must be a full-time senior at Tri-Rivers Career Center.</w:t>
      </w:r>
    </w:p>
    <w:p w14:paraId="6B851EF4" w14:textId="77777777" w:rsid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b.</w:t>
      </w:r>
      <w:r>
        <w:rPr>
          <w:rFonts w:ascii="Arial" w:hAnsi="Arial" w:cs="Arial"/>
          <w:sz w:val="16"/>
          <w:szCs w:val="16"/>
        </w:rPr>
        <w:tab/>
      </w:r>
      <w:r w:rsidRPr="007B5660">
        <w:rPr>
          <w:rFonts w:ascii="Arial" w:hAnsi="Arial" w:cs="Arial"/>
          <w:sz w:val="16"/>
          <w:szCs w:val="16"/>
        </w:rPr>
        <w:t xml:space="preserve">Applicant must have maintained </w:t>
      </w:r>
      <w:r w:rsidRPr="007B5660">
        <w:rPr>
          <w:rFonts w:ascii="Arial" w:hAnsi="Arial" w:cs="Arial"/>
          <w:b/>
          <w:bCs/>
          <w:sz w:val="16"/>
          <w:szCs w:val="16"/>
        </w:rPr>
        <w:t>a 3.0 accumulative grade point</w:t>
      </w:r>
      <w:r w:rsidRPr="007B5660">
        <w:rPr>
          <w:rFonts w:ascii="Arial" w:hAnsi="Arial" w:cs="Arial"/>
          <w:sz w:val="16"/>
          <w:szCs w:val="16"/>
        </w:rPr>
        <w:t xml:space="preserve"> average in all courses at Tri-</w:t>
      </w:r>
      <w:r>
        <w:rPr>
          <w:rFonts w:ascii="Arial" w:hAnsi="Arial" w:cs="Arial"/>
          <w:sz w:val="16"/>
          <w:szCs w:val="16"/>
        </w:rPr>
        <w:tab/>
      </w:r>
      <w:r w:rsidRPr="007B5660">
        <w:rPr>
          <w:rFonts w:ascii="Arial" w:hAnsi="Arial" w:cs="Arial"/>
          <w:sz w:val="16"/>
          <w:szCs w:val="16"/>
        </w:rPr>
        <w:t>Rivers.</w:t>
      </w:r>
    </w:p>
    <w:p w14:paraId="6D016190" w14:textId="3B4E0FEB" w:rsid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c.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7B5660">
        <w:rPr>
          <w:rFonts w:ascii="Arial" w:hAnsi="Arial" w:cs="Arial"/>
          <w:b/>
          <w:bCs/>
          <w:sz w:val="16"/>
          <w:szCs w:val="16"/>
        </w:rPr>
        <w:t>Applicant must be enrol</w:t>
      </w:r>
      <w:r w:rsidR="00F77949">
        <w:rPr>
          <w:rFonts w:ascii="Arial" w:hAnsi="Arial" w:cs="Arial"/>
          <w:b/>
          <w:bCs/>
          <w:sz w:val="16"/>
          <w:szCs w:val="16"/>
        </w:rPr>
        <w:t>led in Teacher Academy</w:t>
      </w:r>
      <w:r w:rsidRPr="007B5660">
        <w:rPr>
          <w:rFonts w:ascii="Arial" w:hAnsi="Arial" w:cs="Arial"/>
          <w:b/>
          <w:bCs/>
          <w:sz w:val="16"/>
          <w:szCs w:val="16"/>
        </w:rPr>
        <w:t xml:space="preserve"> with a desire to continue their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7B5660">
        <w:rPr>
          <w:rFonts w:ascii="Arial" w:hAnsi="Arial" w:cs="Arial"/>
          <w:b/>
          <w:bCs/>
          <w:sz w:val="16"/>
          <w:szCs w:val="16"/>
        </w:rPr>
        <w:t>education after high school.</w:t>
      </w:r>
    </w:p>
    <w:p w14:paraId="6908B2F1" w14:textId="77777777" w:rsid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d.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7B5660">
        <w:rPr>
          <w:rFonts w:ascii="Arial" w:hAnsi="Arial" w:cs="Arial"/>
          <w:b/>
          <w:bCs/>
          <w:sz w:val="16"/>
          <w:szCs w:val="16"/>
        </w:rPr>
        <w:t>Applicant must provide evidence of participation in student activities at Tri-Rivers</w:t>
      </w:r>
      <w:r w:rsidRPr="007B5660">
        <w:rPr>
          <w:rFonts w:ascii="Arial" w:hAnsi="Arial" w:cs="Arial"/>
          <w:sz w:val="16"/>
          <w:szCs w:val="16"/>
        </w:rPr>
        <w:t>.</w:t>
      </w:r>
    </w:p>
    <w:p w14:paraId="0DC5BB78" w14:textId="77777777" w:rsid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e. </w:t>
      </w:r>
      <w:r>
        <w:rPr>
          <w:rFonts w:ascii="Arial" w:hAnsi="Arial" w:cs="Arial"/>
          <w:sz w:val="16"/>
          <w:szCs w:val="16"/>
        </w:rPr>
        <w:tab/>
      </w:r>
      <w:r w:rsidRPr="007B5660">
        <w:rPr>
          <w:rFonts w:ascii="Arial" w:hAnsi="Arial" w:cs="Arial"/>
          <w:sz w:val="16"/>
          <w:szCs w:val="16"/>
        </w:rPr>
        <w:t>Applicant must provide documentation of plans to attend a university or technical college.</w:t>
      </w:r>
    </w:p>
    <w:p w14:paraId="75B59DFE" w14:textId="4D04201A" w:rsidR="00B65BF0" w:rsidRPr="007B5660" w:rsidRDefault="00F77949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537B0A57" w14:textId="77777777" w:rsidR="00B65BF0" w:rsidRPr="007B5660" w:rsidRDefault="00B65BF0" w:rsidP="00B65BF0">
      <w:pPr>
        <w:ind w:left="720"/>
        <w:rPr>
          <w:rFonts w:ascii="Arial" w:hAnsi="Arial" w:cs="Arial"/>
          <w:sz w:val="16"/>
          <w:szCs w:val="16"/>
        </w:rPr>
      </w:pPr>
      <w:r w:rsidRPr="007B5660">
        <w:rPr>
          <w:rFonts w:ascii="Arial" w:hAnsi="Arial" w:cs="Arial"/>
          <w:sz w:val="16"/>
          <w:szCs w:val="16"/>
        </w:rPr>
        <w:t xml:space="preserve">                                   </w:t>
      </w:r>
    </w:p>
    <w:p w14:paraId="7E05B5DE" w14:textId="14464EA3" w:rsidR="00B65BF0" w:rsidRPr="00B65BF0" w:rsidRDefault="00B65BF0" w:rsidP="00B65BF0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EE0824E" w14:textId="77777777" w:rsidR="00D24628" w:rsidRDefault="00D24628" w:rsidP="00307283">
      <w:pPr>
        <w:rPr>
          <w:rFonts w:ascii="Arial" w:hAnsi="Arial" w:cs="Arial"/>
          <w:b/>
          <w:sz w:val="16"/>
          <w:szCs w:val="16"/>
        </w:rPr>
      </w:pPr>
    </w:p>
    <w:p w14:paraId="0EB7BDB4" w14:textId="391779EB" w:rsidR="00D24628" w:rsidRDefault="00D24628" w:rsidP="00307283">
      <w:pPr>
        <w:rPr>
          <w:rFonts w:ascii="Arial" w:hAnsi="Arial" w:cs="Arial"/>
          <w:b/>
          <w:sz w:val="16"/>
          <w:szCs w:val="16"/>
        </w:rPr>
      </w:pPr>
    </w:p>
    <w:p w14:paraId="1C11DC73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638837AC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26F4BA46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22E44233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5E4A9256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51C52EFE" w14:textId="5983B18D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2C3F56E6" w14:textId="1A9264AF" w:rsidR="00852353" w:rsidRDefault="00852353" w:rsidP="00307283">
      <w:pPr>
        <w:rPr>
          <w:rFonts w:ascii="Arial" w:hAnsi="Arial" w:cs="Arial"/>
          <w:b/>
          <w:sz w:val="16"/>
          <w:szCs w:val="16"/>
        </w:rPr>
      </w:pPr>
    </w:p>
    <w:p w14:paraId="7D2D6093" w14:textId="77777777" w:rsidR="00852353" w:rsidRDefault="00852353" w:rsidP="00307283">
      <w:pPr>
        <w:rPr>
          <w:rFonts w:ascii="Arial" w:hAnsi="Arial" w:cs="Arial"/>
          <w:b/>
          <w:sz w:val="16"/>
          <w:szCs w:val="16"/>
        </w:rPr>
      </w:pPr>
    </w:p>
    <w:p w14:paraId="16673DD0" w14:textId="77777777" w:rsidR="00513090" w:rsidRDefault="00513090" w:rsidP="00307283">
      <w:pPr>
        <w:rPr>
          <w:rFonts w:ascii="Arial" w:hAnsi="Arial" w:cs="Arial"/>
          <w:b/>
          <w:sz w:val="16"/>
          <w:szCs w:val="16"/>
        </w:rPr>
      </w:pPr>
    </w:p>
    <w:p w14:paraId="1290DAC3" w14:textId="3B7F1C23" w:rsidR="00307283" w:rsidRPr="00D24628" w:rsidRDefault="00513090" w:rsidP="003072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  </w:t>
      </w:r>
      <w:r w:rsidR="00307283" w:rsidRPr="00D24628">
        <w:rPr>
          <w:b/>
        </w:rPr>
        <w:t xml:space="preserve"> </w:t>
      </w:r>
      <w:r w:rsidR="00307283" w:rsidRPr="00D24628">
        <w:rPr>
          <w:rFonts w:ascii="Arial" w:hAnsi="Arial" w:cs="Arial"/>
          <w:b/>
          <w:sz w:val="16"/>
          <w:szCs w:val="16"/>
        </w:rPr>
        <w:t>FFA Scholarship</w:t>
      </w:r>
    </w:p>
    <w:p w14:paraId="30C6103E" w14:textId="63C3C01A" w:rsidR="00307283" w:rsidRDefault="00307283" w:rsidP="00307283">
      <w:pPr>
        <w:rPr>
          <w:rFonts w:ascii="Arial" w:hAnsi="Arial" w:cs="Arial"/>
          <w:sz w:val="16"/>
          <w:szCs w:val="16"/>
        </w:rPr>
      </w:pPr>
      <w:r w:rsidRPr="00307283">
        <w:rPr>
          <w:rFonts w:ascii="Arial" w:hAnsi="Arial" w:cs="Arial"/>
          <w:sz w:val="16"/>
          <w:szCs w:val="16"/>
        </w:rPr>
        <w:t xml:space="preserve">      </w:t>
      </w:r>
      <w:r w:rsidR="00A10403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A10403">
        <w:rPr>
          <w:rFonts w:ascii="Arial" w:hAnsi="Arial" w:cs="Arial"/>
          <w:sz w:val="16"/>
          <w:szCs w:val="16"/>
        </w:rPr>
        <w:t xml:space="preserve"> </w:t>
      </w:r>
      <w:r w:rsidRPr="00307283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  <w:t>Applicant must be a senior from either the Ag Industrial Power or Veterinary Science Program</w:t>
      </w:r>
    </w:p>
    <w:p w14:paraId="42C86462" w14:textId="6E343435" w:rsidR="00307283" w:rsidRDefault="00307283" w:rsidP="003072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b. </w:t>
      </w:r>
      <w:r>
        <w:rPr>
          <w:rFonts w:ascii="Arial" w:hAnsi="Arial" w:cs="Arial"/>
          <w:sz w:val="16"/>
          <w:szCs w:val="16"/>
        </w:rPr>
        <w:tab/>
        <w:t>Applicant must have B’s or better in their Career Tech Program and C’s or better in all other Tri-</w:t>
      </w:r>
      <w:r w:rsidR="00A10403">
        <w:rPr>
          <w:rFonts w:ascii="Arial" w:hAnsi="Arial" w:cs="Arial"/>
          <w:sz w:val="16"/>
          <w:szCs w:val="16"/>
        </w:rPr>
        <w:tab/>
      </w:r>
      <w:r w:rsidR="00A10403">
        <w:rPr>
          <w:rFonts w:ascii="Arial" w:hAnsi="Arial" w:cs="Arial"/>
          <w:sz w:val="16"/>
          <w:szCs w:val="16"/>
        </w:rPr>
        <w:tab/>
      </w:r>
      <w:r w:rsidR="00A104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Rivers classes.</w:t>
      </w:r>
    </w:p>
    <w:p w14:paraId="67369461" w14:textId="1B56DB9F" w:rsidR="00307283" w:rsidRDefault="00307283" w:rsidP="0030728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z w:val="16"/>
          <w:szCs w:val="16"/>
        </w:rPr>
        <w:tab/>
        <w:t xml:space="preserve">Applicant must have had no discipline that resulted in suspension and fewer than 5 unexcused </w:t>
      </w:r>
      <w:r w:rsidR="00A104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absences in    their senior year at Tri-Rivers</w:t>
      </w:r>
      <w:r>
        <w:rPr>
          <w:rFonts w:ascii="Arial" w:hAnsi="Arial" w:cs="Arial"/>
          <w:sz w:val="16"/>
          <w:szCs w:val="16"/>
        </w:rPr>
        <w:tab/>
      </w:r>
    </w:p>
    <w:p w14:paraId="15153085" w14:textId="63CA58E0" w:rsidR="00307283" w:rsidRDefault="00307283" w:rsidP="0030728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B5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d.</w:t>
      </w:r>
      <w:r>
        <w:rPr>
          <w:rFonts w:ascii="Arial" w:hAnsi="Arial" w:cs="Arial"/>
          <w:sz w:val="16"/>
          <w:szCs w:val="16"/>
        </w:rPr>
        <w:tab/>
        <w:t xml:space="preserve">Applicants must have a strong interest in the agriculture field and plans for careers in areas related to </w:t>
      </w:r>
      <w:r w:rsidR="00A104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their Career Tech Programs</w:t>
      </w:r>
    </w:p>
    <w:p w14:paraId="7E238059" w14:textId="33DD8A77" w:rsidR="00307283" w:rsidRDefault="00307283" w:rsidP="0030728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B5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e. </w:t>
      </w:r>
      <w:r>
        <w:rPr>
          <w:rFonts w:ascii="Arial" w:hAnsi="Arial" w:cs="Arial"/>
          <w:sz w:val="16"/>
          <w:szCs w:val="16"/>
        </w:rPr>
        <w:tab/>
        <w:t>Applicants must present evidence of acceptance to a college, university, technical or other post-</w:t>
      </w:r>
      <w:r w:rsidR="00A104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secondary program related to either Ag Industrial Power or Veterinary Science</w:t>
      </w:r>
    </w:p>
    <w:p w14:paraId="37B8C640" w14:textId="3FAF4079" w:rsidR="00307283" w:rsidRDefault="00307283" w:rsidP="0030728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B52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f.</w:t>
      </w:r>
      <w:r>
        <w:rPr>
          <w:rFonts w:ascii="Arial" w:hAnsi="Arial" w:cs="Arial"/>
          <w:sz w:val="16"/>
          <w:szCs w:val="16"/>
        </w:rPr>
        <w:tab/>
      </w:r>
      <w:r w:rsidR="00FB52F0">
        <w:rPr>
          <w:rFonts w:ascii="Arial" w:hAnsi="Arial" w:cs="Arial"/>
          <w:sz w:val="16"/>
          <w:szCs w:val="16"/>
        </w:rPr>
        <w:t>Applicant</w:t>
      </w:r>
      <w:r>
        <w:rPr>
          <w:rFonts w:ascii="Arial" w:hAnsi="Arial" w:cs="Arial"/>
          <w:sz w:val="16"/>
          <w:szCs w:val="16"/>
        </w:rPr>
        <w:t xml:space="preserve"> must be an active member of the Tri-Rivers Chapter of the FFA</w:t>
      </w:r>
    </w:p>
    <w:p w14:paraId="25B031EA" w14:textId="458C45D1" w:rsidR="00B65BF0" w:rsidRDefault="00307283" w:rsidP="00B65B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B52F0">
        <w:rPr>
          <w:rFonts w:ascii="Arial" w:hAnsi="Arial" w:cs="Arial"/>
          <w:sz w:val="16"/>
          <w:szCs w:val="16"/>
        </w:rPr>
        <w:t xml:space="preserve">  </w:t>
      </w:r>
      <w:r w:rsidR="00A1040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e.</w:t>
      </w:r>
      <w:r>
        <w:rPr>
          <w:rFonts w:ascii="Arial" w:hAnsi="Arial" w:cs="Arial"/>
          <w:sz w:val="16"/>
          <w:szCs w:val="16"/>
        </w:rPr>
        <w:tab/>
      </w:r>
      <w:r w:rsidR="00FB52F0">
        <w:rPr>
          <w:rFonts w:ascii="Arial" w:hAnsi="Arial" w:cs="Arial"/>
          <w:sz w:val="16"/>
          <w:szCs w:val="16"/>
        </w:rPr>
        <w:t>If no eligible student applies from either program then no scholarship will be awarded.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15F2DEE" w14:textId="5ADB4380" w:rsidR="00B65BF0" w:rsidRDefault="00B65BF0" w:rsidP="00B65BF0">
      <w:pPr>
        <w:rPr>
          <w:rFonts w:ascii="Arial" w:hAnsi="Arial" w:cs="Arial"/>
          <w:sz w:val="16"/>
          <w:szCs w:val="16"/>
        </w:rPr>
      </w:pPr>
    </w:p>
    <w:p w14:paraId="28B96E2D" w14:textId="77777777" w:rsidR="00B65BF0" w:rsidRDefault="00B65BF0" w:rsidP="00B65BF0">
      <w:pPr>
        <w:rPr>
          <w:rFonts w:ascii="Arial" w:hAnsi="Arial" w:cs="Arial"/>
          <w:sz w:val="16"/>
          <w:szCs w:val="16"/>
        </w:rPr>
      </w:pPr>
    </w:p>
    <w:p w14:paraId="27E313C6" w14:textId="68F67076" w:rsidR="00B65BF0" w:rsidRPr="00F65BB7" w:rsidRDefault="00B65BF0" w:rsidP="00B65BF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F65BB7">
        <w:rPr>
          <w:rFonts w:ascii="Arial" w:hAnsi="Arial" w:cs="Arial"/>
          <w:b/>
          <w:sz w:val="16"/>
          <w:szCs w:val="16"/>
        </w:rPr>
        <w:t>. Board of Education Scholarship</w:t>
      </w:r>
    </w:p>
    <w:p w14:paraId="4D7A5AA3" w14:textId="77777777" w:rsidR="00B65BF0" w:rsidRPr="00F65BB7" w:rsidRDefault="00B65BF0" w:rsidP="00B65BF0">
      <w:pPr>
        <w:rPr>
          <w:rFonts w:ascii="Arial" w:hAnsi="Arial" w:cs="Arial"/>
          <w:sz w:val="16"/>
          <w:szCs w:val="16"/>
        </w:rPr>
      </w:pPr>
      <w:r w:rsidRPr="00F65BB7">
        <w:rPr>
          <w:rFonts w:ascii="Arial" w:hAnsi="Arial" w:cs="Arial"/>
          <w:sz w:val="16"/>
          <w:szCs w:val="16"/>
        </w:rPr>
        <w:tab/>
        <w:t xml:space="preserve">   a. </w:t>
      </w:r>
      <w:r w:rsidRPr="00F65BB7">
        <w:rPr>
          <w:rFonts w:ascii="Arial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>Applicants must have been accepted to an accredited college, university or technical school.</w:t>
      </w:r>
    </w:p>
    <w:p w14:paraId="69F3F288" w14:textId="77777777" w:rsidR="00B65BF0" w:rsidRPr="00F65BB7" w:rsidRDefault="00B65BF0" w:rsidP="00B65BF0">
      <w:pPr>
        <w:rPr>
          <w:rFonts w:ascii="Arial" w:hAnsi="Arial" w:cs="Arial"/>
          <w:sz w:val="16"/>
          <w:szCs w:val="16"/>
        </w:rPr>
      </w:pPr>
      <w:r w:rsidRPr="00F65BB7">
        <w:rPr>
          <w:rFonts w:ascii="Arial" w:hAnsi="Arial" w:cs="Arial"/>
          <w:sz w:val="16"/>
          <w:szCs w:val="16"/>
        </w:rPr>
        <w:tab/>
        <w:t xml:space="preserve">   b.</w:t>
      </w:r>
      <w:r w:rsidRPr="00F65BB7">
        <w:rPr>
          <w:rFonts w:ascii="Arial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>Applicants must have at least a 2.5 GPA on a 4 point scale.</w:t>
      </w:r>
    </w:p>
    <w:p w14:paraId="4EAC4B02" w14:textId="77777777" w:rsidR="00B65BF0" w:rsidRPr="00F65BB7" w:rsidRDefault="00B65BF0" w:rsidP="00B65BF0">
      <w:pPr>
        <w:rPr>
          <w:rFonts w:ascii="Arial" w:hAnsi="Arial" w:cs="Arial"/>
          <w:sz w:val="16"/>
          <w:szCs w:val="16"/>
        </w:rPr>
      </w:pPr>
      <w:r w:rsidRPr="00F65BB7">
        <w:rPr>
          <w:rFonts w:ascii="Arial" w:hAnsi="Arial" w:cs="Arial"/>
          <w:sz w:val="16"/>
          <w:szCs w:val="16"/>
        </w:rPr>
        <w:tab/>
        <w:t xml:space="preserve">   c. </w:t>
      </w:r>
      <w:r w:rsidRPr="00F65BB7">
        <w:rPr>
          <w:rFonts w:ascii="Arial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 xml:space="preserve">Applicants’ financial need should be considered taking into account State and Federal Grants and </w:t>
      </w:r>
      <w:r w:rsidRPr="00F65BB7">
        <w:rPr>
          <w:rFonts w:ascii="Arial" w:eastAsiaTheme="minorHAnsi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ab/>
        <w:t>other scholarships to be received by candidates.</w:t>
      </w:r>
    </w:p>
    <w:p w14:paraId="42C67261" w14:textId="77777777" w:rsidR="00B65BF0" w:rsidRPr="00F65BB7" w:rsidRDefault="00B65BF0" w:rsidP="00B65BF0">
      <w:pPr>
        <w:rPr>
          <w:rFonts w:ascii="Arial" w:hAnsi="Arial" w:cs="Arial"/>
          <w:sz w:val="16"/>
          <w:szCs w:val="16"/>
        </w:rPr>
      </w:pPr>
      <w:r w:rsidRPr="00F65BB7">
        <w:rPr>
          <w:rFonts w:ascii="Arial" w:hAnsi="Arial" w:cs="Arial"/>
          <w:sz w:val="16"/>
          <w:szCs w:val="16"/>
        </w:rPr>
        <w:tab/>
        <w:t xml:space="preserve">   d. </w:t>
      </w:r>
      <w:r w:rsidRPr="00F65BB7">
        <w:rPr>
          <w:rFonts w:ascii="Arial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>Applicants should be courteous, socially adaptable, and have a good personality.</w:t>
      </w:r>
    </w:p>
    <w:p w14:paraId="521EC73B" w14:textId="77777777" w:rsidR="00B65BF0" w:rsidRPr="00F65BB7" w:rsidRDefault="00B65BF0" w:rsidP="00B65BF0">
      <w:pPr>
        <w:rPr>
          <w:rFonts w:ascii="Arial" w:hAnsi="Arial" w:cs="Arial"/>
          <w:sz w:val="16"/>
          <w:szCs w:val="16"/>
        </w:rPr>
      </w:pPr>
      <w:r w:rsidRPr="00F65BB7">
        <w:rPr>
          <w:rFonts w:ascii="Arial" w:hAnsi="Arial" w:cs="Arial"/>
          <w:sz w:val="16"/>
          <w:szCs w:val="16"/>
        </w:rPr>
        <w:tab/>
        <w:t xml:space="preserve">   e. </w:t>
      </w:r>
      <w:r w:rsidRPr="00F65BB7">
        <w:rPr>
          <w:rFonts w:ascii="Arial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 xml:space="preserve">Applicants should possess other characteristics the committee may deem necessary in the selection </w:t>
      </w:r>
      <w:r w:rsidRPr="00F65BB7">
        <w:rPr>
          <w:rFonts w:ascii="Arial" w:eastAsiaTheme="minorHAnsi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ab/>
      </w:r>
      <w:r w:rsidRPr="00F65BB7">
        <w:rPr>
          <w:rFonts w:ascii="Arial" w:eastAsiaTheme="minorHAnsi" w:hAnsi="Arial" w:cs="Arial"/>
          <w:sz w:val="16"/>
          <w:szCs w:val="16"/>
        </w:rPr>
        <w:tab/>
        <w:t>of a candidate.</w:t>
      </w:r>
    </w:p>
    <w:p w14:paraId="01CE1407" w14:textId="77777777" w:rsidR="00B65BF0" w:rsidRPr="00F65BB7" w:rsidRDefault="00B65BF0" w:rsidP="00B65BF0">
      <w:pPr>
        <w:rPr>
          <w:b/>
        </w:rPr>
      </w:pPr>
    </w:p>
    <w:p w14:paraId="36F88389" w14:textId="5EADCF39" w:rsidR="00307283" w:rsidRDefault="00307283" w:rsidP="00307283">
      <w:pPr>
        <w:ind w:left="720" w:hanging="720"/>
        <w:rPr>
          <w:rFonts w:ascii="Arial" w:hAnsi="Arial" w:cs="Arial"/>
          <w:sz w:val="16"/>
          <w:szCs w:val="16"/>
        </w:rPr>
      </w:pPr>
    </w:p>
    <w:p w14:paraId="4CF3AC87" w14:textId="30C19524" w:rsidR="00B65BF0" w:rsidRPr="00307283" w:rsidRDefault="00B65BF0" w:rsidP="00307283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4DCE28B" w14:textId="77777777" w:rsidR="00307283" w:rsidRPr="00307283" w:rsidRDefault="00307283" w:rsidP="00307283">
      <w:pPr>
        <w:rPr>
          <w:rFonts w:ascii="Arial" w:hAnsi="Arial" w:cs="Arial"/>
          <w:sz w:val="16"/>
          <w:szCs w:val="16"/>
        </w:rPr>
      </w:pPr>
    </w:p>
    <w:p w14:paraId="00C927A3" w14:textId="22B6395C" w:rsidR="00202661" w:rsidRPr="00B65BF0" w:rsidRDefault="00B65BF0" w:rsidP="00B65BF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91649FD" w14:textId="77777777" w:rsidR="00202661" w:rsidRPr="00202661" w:rsidRDefault="00202661" w:rsidP="00202661">
      <w:pPr>
        <w:rPr>
          <w:rFonts w:ascii="Arial" w:hAnsi="Arial" w:cs="Arial"/>
          <w:b/>
          <w:sz w:val="16"/>
          <w:szCs w:val="16"/>
        </w:rPr>
      </w:pPr>
    </w:p>
    <w:p w14:paraId="4C74E6FD" w14:textId="3BA48831" w:rsidR="00243844" w:rsidRPr="00243844" w:rsidRDefault="00243844" w:rsidP="00513090">
      <w:pPr>
        <w:rPr>
          <w:rFonts w:ascii="Arial" w:hAnsi="Arial" w:cs="Arial"/>
          <w:sz w:val="16"/>
          <w:szCs w:val="16"/>
        </w:rPr>
      </w:pPr>
    </w:p>
    <w:p w14:paraId="288CEEAA" w14:textId="77777777" w:rsidR="00243844" w:rsidRPr="00720AF9" w:rsidRDefault="00243844" w:rsidP="005E3321">
      <w:pPr>
        <w:rPr>
          <w:b/>
        </w:rPr>
      </w:pPr>
    </w:p>
    <w:p w14:paraId="5FAD0368" w14:textId="77777777" w:rsidR="005E3321" w:rsidRDefault="005E3321" w:rsidP="005E3321">
      <w:pPr>
        <w:rPr>
          <w:b/>
        </w:rPr>
      </w:pPr>
    </w:p>
    <w:p w14:paraId="0B688580" w14:textId="77777777" w:rsidR="005E3321" w:rsidRDefault="005E3321" w:rsidP="005E3321">
      <w:pPr>
        <w:rPr>
          <w:b/>
        </w:rPr>
      </w:pPr>
    </w:p>
    <w:p w14:paraId="43D63560" w14:textId="77777777" w:rsidR="005E3321" w:rsidRPr="00736B54" w:rsidRDefault="005E3321" w:rsidP="005E3321">
      <w:pPr>
        <w:rPr>
          <w:b/>
          <w:sz w:val="28"/>
          <w:szCs w:val="28"/>
        </w:rPr>
      </w:pPr>
      <w:r w:rsidRPr="00736B54">
        <w:rPr>
          <w:b/>
          <w:sz w:val="28"/>
          <w:szCs w:val="28"/>
        </w:rPr>
        <w:t>Please Read!</w:t>
      </w:r>
    </w:p>
    <w:p w14:paraId="0BCA6E5B" w14:textId="77777777" w:rsidR="005E3321" w:rsidRPr="00736B54" w:rsidRDefault="005E3321" w:rsidP="005E3321">
      <w:pPr>
        <w:rPr>
          <w:sz w:val="28"/>
          <w:szCs w:val="28"/>
        </w:rPr>
      </w:pPr>
      <w:r w:rsidRPr="00736B54">
        <w:rPr>
          <w:sz w:val="28"/>
          <w:szCs w:val="28"/>
        </w:rPr>
        <w:t>- Applicants must complete the top portion of the recommendation sheets and distribute them to the proper teachers.</w:t>
      </w:r>
    </w:p>
    <w:p w14:paraId="6FF861A9" w14:textId="4952839F" w:rsidR="005E3321" w:rsidRPr="00736B54" w:rsidRDefault="005E3321" w:rsidP="005E3321">
      <w:pPr>
        <w:rPr>
          <w:b/>
          <w:sz w:val="28"/>
          <w:szCs w:val="28"/>
          <w:u w:val="single"/>
        </w:rPr>
      </w:pPr>
      <w:r w:rsidRPr="00736B54">
        <w:rPr>
          <w:sz w:val="28"/>
          <w:szCs w:val="28"/>
        </w:rPr>
        <w:t xml:space="preserve">- Students will be considered for each scholarship he or she indicates on the application form.  Completed application forms must be returned to </w:t>
      </w:r>
      <w:r>
        <w:rPr>
          <w:b/>
          <w:sz w:val="28"/>
          <w:szCs w:val="28"/>
          <w:u w:val="single"/>
        </w:rPr>
        <w:t>Stu</w:t>
      </w:r>
      <w:r w:rsidR="00C4599A">
        <w:rPr>
          <w:b/>
          <w:sz w:val="28"/>
          <w:szCs w:val="28"/>
          <w:u w:val="single"/>
        </w:rPr>
        <w:t>dent S</w:t>
      </w:r>
      <w:r w:rsidR="00B65BF0">
        <w:rPr>
          <w:b/>
          <w:sz w:val="28"/>
          <w:szCs w:val="28"/>
          <w:u w:val="single"/>
        </w:rPr>
        <w:t>ervices by Friday, April 3, 2020</w:t>
      </w:r>
      <w:r w:rsidRPr="00736B54">
        <w:rPr>
          <w:b/>
          <w:sz w:val="28"/>
          <w:szCs w:val="28"/>
          <w:u w:val="single"/>
        </w:rPr>
        <w:t xml:space="preserve"> at 3 PM.  No late applications will be accepted!</w:t>
      </w:r>
    </w:p>
    <w:p w14:paraId="26C790F9" w14:textId="77777777" w:rsidR="005E3321" w:rsidRPr="00736B54" w:rsidRDefault="005E3321" w:rsidP="005E3321">
      <w:pPr>
        <w:rPr>
          <w:sz w:val="28"/>
          <w:szCs w:val="28"/>
        </w:rPr>
      </w:pPr>
      <w:r w:rsidRPr="00736B54">
        <w:rPr>
          <w:sz w:val="28"/>
          <w:szCs w:val="28"/>
        </w:rPr>
        <w:t>- The scholarship award will be submitted to the school in the student’s name upon request of the students.</w:t>
      </w:r>
    </w:p>
    <w:p w14:paraId="51116E9B" w14:textId="77777777" w:rsidR="005E3321" w:rsidRPr="00736B54" w:rsidRDefault="005E3321" w:rsidP="005E3321">
      <w:pPr>
        <w:rPr>
          <w:sz w:val="28"/>
          <w:szCs w:val="28"/>
        </w:rPr>
      </w:pPr>
      <w:r w:rsidRPr="00736B54">
        <w:rPr>
          <w:sz w:val="28"/>
          <w:szCs w:val="28"/>
        </w:rPr>
        <w:t>- The selection committee will not discriminate on the basis of sex, race or handicap.</w:t>
      </w:r>
    </w:p>
    <w:p w14:paraId="24CD1B75" w14:textId="77777777" w:rsidR="005E3321" w:rsidRPr="00736B54" w:rsidRDefault="005E3321" w:rsidP="005E3321">
      <w:pPr>
        <w:pStyle w:val="NoSpacing"/>
        <w:rPr>
          <w:rFonts w:ascii="Times New Roman" w:hAnsi="Times New Roman"/>
          <w:sz w:val="28"/>
          <w:szCs w:val="28"/>
        </w:rPr>
      </w:pPr>
      <w:r w:rsidRPr="00736B54">
        <w:rPr>
          <w:rFonts w:ascii="Times New Roman" w:hAnsi="Times New Roman"/>
          <w:sz w:val="28"/>
          <w:szCs w:val="28"/>
        </w:rPr>
        <w:t>- Recipients must complete a thank-you note to person/s connected to originator of scholarship/s</w:t>
      </w:r>
    </w:p>
    <w:p w14:paraId="6BA3279A" w14:textId="77777777" w:rsidR="005E3321" w:rsidRPr="00736B54" w:rsidRDefault="005E3321" w:rsidP="005E3321">
      <w:pPr>
        <w:pStyle w:val="NoSpacing"/>
        <w:rPr>
          <w:rFonts w:ascii="Times New Roman" w:hAnsi="Times New Roman"/>
          <w:sz w:val="28"/>
          <w:szCs w:val="28"/>
        </w:rPr>
      </w:pPr>
      <w:r w:rsidRPr="00736B54">
        <w:rPr>
          <w:rFonts w:ascii="Times New Roman" w:hAnsi="Times New Roman"/>
          <w:sz w:val="28"/>
          <w:szCs w:val="28"/>
        </w:rPr>
        <w:t xml:space="preserve"> </w:t>
      </w:r>
      <w:r w:rsidRPr="00736B54">
        <w:rPr>
          <w:rFonts w:ascii="Times New Roman" w:hAnsi="Times New Roman"/>
          <w:sz w:val="28"/>
          <w:szCs w:val="28"/>
        </w:rPr>
        <w:tab/>
        <w:t>- See your guidance counselor after award</w:t>
      </w:r>
    </w:p>
    <w:p w14:paraId="6D331F73" w14:textId="77777777" w:rsidR="005E3321" w:rsidRDefault="005E3321" w:rsidP="005E3321">
      <w:pPr>
        <w:pStyle w:val="NoSpacing"/>
        <w:rPr>
          <w:rFonts w:ascii="Times New Roman" w:hAnsi="Times New Roman"/>
          <w:sz w:val="28"/>
          <w:szCs w:val="28"/>
        </w:rPr>
      </w:pPr>
      <w:r w:rsidRPr="00736B54">
        <w:rPr>
          <w:rFonts w:ascii="Times New Roman" w:hAnsi="Times New Roman"/>
          <w:sz w:val="28"/>
          <w:szCs w:val="28"/>
        </w:rPr>
        <w:tab/>
        <w:t>- Scholarships must be redeemed within 18 months from time of</w:t>
      </w:r>
    </w:p>
    <w:p w14:paraId="5D4A7D2E" w14:textId="77777777" w:rsidR="005E3321" w:rsidRPr="00736B54" w:rsidRDefault="005E3321" w:rsidP="005E33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6B54">
        <w:rPr>
          <w:rFonts w:ascii="Times New Roman" w:hAnsi="Times New Roman"/>
          <w:sz w:val="28"/>
          <w:szCs w:val="28"/>
        </w:rPr>
        <w:t>award.</w:t>
      </w:r>
    </w:p>
    <w:p w14:paraId="0DB1380A" w14:textId="77777777" w:rsidR="007B5660" w:rsidRDefault="007B5660" w:rsidP="00B34810">
      <w:pPr>
        <w:rPr>
          <w:rFonts w:ascii="Arial" w:hAnsi="Arial" w:cs="Arial"/>
          <w:b/>
          <w:sz w:val="20"/>
          <w:szCs w:val="20"/>
        </w:rPr>
      </w:pPr>
    </w:p>
    <w:p w14:paraId="62BF8171" w14:textId="77777777" w:rsidR="007B5660" w:rsidRDefault="007B5660" w:rsidP="00B34810">
      <w:pPr>
        <w:rPr>
          <w:rFonts w:ascii="Arial" w:hAnsi="Arial" w:cs="Arial"/>
          <w:b/>
          <w:sz w:val="20"/>
          <w:szCs w:val="20"/>
        </w:rPr>
      </w:pPr>
    </w:p>
    <w:p w14:paraId="67D5B386" w14:textId="77777777" w:rsidR="007B5660" w:rsidRDefault="007B5660" w:rsidP="00B34810">
      <w:pPr>
        <w:rPr>
          <w:rFonts w:ascii="Arial" w:hAnsi="Arial" w:cs="Arial"/>
          <w:b/>
          <w:sz w:val="20"/>
          <w:szCs w:val="20"/>
        </w:rPr>
      </w:pPr>
    </w:p>
    <w:p w14:paraId="0C5515F7" w14:textId="77777777" w:rsidR="007B5660" w:rsidRPr="002416B9" w:rsidRDefault="007B5660" w:rsidP="00B34810">
      <w:pPr>
        <w:rPr>
          <w:rFonts w:ascii="Arial" w:hAnsi="Arial" w:cs="Arial"/>
          <w:b/>
          <w:sz w:val="20"/>
          <w:szCs w:val="20"/>
        </w:rPr>
      </w:pPr>
    </w:p>
    <w:p w14:paraId="373868FE" w14:textId="77777777" w:rsidR="0059695B" w:rsidRDefault="0059695B">
      <w:pPr>
        <w:rPr>
          <w:b/>
          <w:bCs/>
        </w:rPr>
      </w:pPr>
    </w:p>
    <w:p w14:paraId="0A209DF6" w14:textId="77777777" w:rsidR="0059695B" w:rsidRDefault="0059695B">
      <w:pPr>
        <w:rPr>
          <w:b/>
          <w:bCs/>
        </w:rPr>
      </w:pPr>
    </w:p>
    <w:p w14:paraId="205896FF" w14:textId="77777777" w:rsidR="0059695B" w:rsidRDefault="0059695B">
      <w:pPr>
        <w:rPr>
          <w:b/>
          <w:bCs/>
        </w:rPr>
      </w:pPr>
    </w:p>
    <w:sectPr w:rsidR="0059695B" w:rsidSect="00B34810">
      <w:footerReference w:type="even" r:id="rId11"/>
      <w:footerReference w:type="defaul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5987" w14:textId="77777777" w:rsidR="003324A4" w:rsidRDefault="003324A4">
      <w:r>
        <w:separator/>
      </w:r>
    </w:p>
  </w:endnote>
  <w:endnote w:type="continuationSeparator" w:id="0">
    <w:p w14:paraId="687F78A2" w14:textId="77777777" w:rsidR="003324A4" w:rsidRDefault="0033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8A20" w14:textId="77777777" w:rsidR="00B34810" w:rsidRDefault="00B34810" w:rsidP="00C95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8D1E2" w14:textId="77777777" w:rsidR="00B34810" w:rsidRDefault="00B34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831B" w14:textId="5E98B24C" w:rsidR="00B34810" w:rsidRDefault="00B34810" w:rsidP="00C95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4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2A51C" w14:textId="77777777" w:rsidR="00B34810" w:rsidRDefault="00B3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5CA7" w14:textId="77777777" w:rsidR="003324A4" w:rsidRDefault="003324A4">
      <w:r>
        <w:separator/>
      </w:r>
    </w:p>
  </w:footnote>
  <w:footnote w:type="continuationSeparator" w:id="0">
    <w:p w14:paraId="5CBF4949" w14:textId="77777777" w:rsidR="003324A4" w:rsidRDefault="0033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6F1"/>
    <w:multiLevelType w:val="hybridMultilevel"/>
    <w:tmpl w:val="D6308530"/>
    <w:lvl w:ilvl="0" w:tplc="11126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53853A2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32CA1"/>
    <w:multiLevelType w:val="hybridMultilevel"/>
    <w:tmpl w:val="65DE67E6"/>
    <w:lvl w:ilvl="0" w:tplc="2C8C818C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E76386"/>
    <w:multiLevelType w:val="hybridMultilevel"/>
    <w:tmpl w:val="3AAAFCDA"/>
    <w:lvl w:ilvl="0" w:tplc="964A03BA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D02332"/>
    <w:multiLevelType w:val="hybridMultilevel"/>
    <w:tmpl w:val="CBF0601A"/>
    <w:lvl w:ilvl="0" w:tplc="2C46FB40">
      <w:start w:val="3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580126"/>
    <w:multiLevelType w:val="hybridMultilevel"/>
    <w:tmpl w:val="A6488EF6"/>
    <w:lvl w:ilvl="0" w:tplc="F9E8F76C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BD429A"/>
    <w:multiLevelType w:val="hybridMultilevel"/>
    <w:tmpl w:val="7924D028"/>
    <w:lvl w:ilvl="0" w:tplc="2C401E3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4E1121"/>
    <w:multiLevelType w:val="hybridMultilevel"/>
    <w:tmpl w:val="0358B160"/>
    <w:lvl w:ilvl="0" w:tplc="2BAA75B8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83540"/>
    <w:multiLevelType w:val="hybridMultilevel"/>
    <w:tmpl w:val="A254E5B8"/>
    <w:lvl w:ilvl="0" w:tplc="FFF89AA8">
      <w:start w:val="1"/>
      <w:numFmt w:val="upperRoman"/>
      <w:lvlText w:val="%1."/>
      <w:lvlJc w:val="righ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E92324"/>
    <w:multiLevelType w:val="hybridMultilevel"/>
    <w:tmpl w:val="C652F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7731"/>
    <w:multiLevelType w:val="hybridMultilevel"/>
    <w:tmpl w:val="3350DB04"/>
    <w:lvl w:ilvl="0" w:tplc="D7C072F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6CE8"/>
    <w:multiLevelType w:val="hybridMultilevel"/>
    <w:tmpl w:val="D6308530"/>
    <w:lvl w:ilvl="0" w:tplc="11126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53853A2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17278"/>
    <w:multiLevelType w:val="hybridMultilevel"/>
    <w:tmpl w:val="B7F83880"/>
    <w:lvl w:ilvl="0" w:tplc="A8544AAA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32413B"/>
    <w:multiLevelType w:val="hybridMultilevel"/>
    <w:tmpl w:val="67E63EA8"/>
    <w:lvl w:ilvl="0" w:tplc="A0C431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F55AF5"/>
    <w:multiLevelType w:val="hybridMultilevel"/>
    <w:tmpl w:val="90C8E996"/>
    <w:lvl w:ilvl="0" w:tplc="7AD23F16">
      <w:start w:val="2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7F954BC0"/>
    <w:multiLevelType w:val="hybridMultilevel"/>
    <w:tmpl w:val="5016E1D8"/>
    <w:lvl w:ilvl="0" w:tplc="DDF45AD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2"/>
    <w:rsid w:val="0000593A"/>
    <w:rsid w:val="0001453C"/>
    <w:rsid w:val="00053200"/>
    <w:rsid w:val="000810E6"/>
    <w:rsid w:val="000E5D42"/>
    <w:rsid w:val="00125FB9"/>
    <w:rsid w:val="00142B71"/>
    <w:rsid w:val="0015464A"/>
    <w:rsid w:val="001A04A4"/>
    <w:rsid w:val="001E00A1"/>
    <w:rsid w:val="00202661"/>
    <w:rsid w:val="002416B9"/>
    <w:rsid w:val="00243844"/>
    <w:rsid w:val="00262DA4"/>
    <w:rsid w:val="00304D41"/>
    <w:rsid w:val="00307283"/>
    <w:rsid w:val="00310AE0"/>
    <w:rsid w:val="00320555"/>
    <w:rsid w:val="003324A4"/>
    <w:rsid w:val="003477FD"/>
    <w:rsid w:val="0036516C"/>
    <w:rsid w:val="00372E11"/>
    <w:rsid w:val="003A1BC2"/>
    <w:rsid w:val="003C5CF8"/>
    <w:rsid w:val="003D4809"/>
    <w:rsid w:val="003F3E95"/>
    <w:rsid w:val="00482A10"/>
    <w:rsid w:val="00497DC1"/>
    <w:rsid w:val="004A43C1"/>
    <w:rsid w:val="004A4460"/>
    <w:rsid w:val="004F3850"/>
    <w:rsid w:val="004F4559"/>
    <w:rsid w:val="00513090"/>
    <w:rsid w:val="00523F51"/>
    <w:rsid w:val="00555D64"/>
    <w:rsid w:val="0059695B"/>
    <w:rsid w:val="005B0009"/>
    <w:rsid w:val="005D2517"/>
    <w:rsid w:val="005E3321"/>
    <w:rsid w:val="0061640F"/>
    <w:rsid w:val="00670B47"/>
    <w:rsid w:val="00680B55"/>
    <w:rsid w:val="0068491B"/>
    <w:rsid w:val="006953C2"/>
    <w:rsid w:val="006A284E"/>
    <w:rsid w:val="00733C99"/>
    <w:rsid w:val="00786BA7"/>
    <w:rsid w:val="007B5392"/>
    <w:rsid w:val="007B5660"/>
    <w:rsid w:val="007E3481"/>
    <w:rsid w:val="00852353"/>
    <w:rsid w:val="009548D7"/>
    <w:rsid w:val="0096717B"/>
    <w:rsid w:val="009D737F"/>
    <w:rsid w:val="009F7430"/>
    <w:rsid w:val="00A10403"/>
    <w:rsid w:val="00B34810"/>
    <w:rsid w:val="00B406E5"/>
    <w:rsid w:val="00B65BF0"/>
    <w:rsid w:val="00B85894"/>
    <w:rsid w:val="00C055E4"/>
    <w:rsid w:val="00C4599A"/>
    <w:rsid w:val="00C52A98"/>
    <w:rsid w:val="00C76167"/>
    <w:rsid w:val="00C953A6"/>
    <w:rsid w:val="00CA40AD"/>
    <w:rsid w:val="00D06E40"/>
    <w:rsid w:val="00D24628"/>
    <w:rsid w:val="00E56B89"/>
    <w:rsid w:val="00EB0101"/>
    <w:rsid w:val="00EB4B99"/>
    <w:rsid w:val="00F003BA"/>
    <w:rsid w:val="00F047A0"/>
    <w:rsid w:val="00F06BFE"/>
    <w:rsid w:val="00F10869"/>
    <w:rsid w:val="00F261EE"/>
    <w:rsid w:val="00F27A16"/>
    <w:rsid w:val="00F65127"/>
    <w:rsid w:val="00F77949"/>
    <w:rsid w:val="00F95FE2"/>
    <w:rsid w:val="00FA22CE"/>
    <w:rsid w:val="00FB52F0"/>
    <w:rsid w:val="00FC6B32"/>
    <w:rsid w:val="00FE56B2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577AF"/>
  <w15:chartTrackingRefBased/>
  <w15:docId w15:val="{F7D07A60-9180-4AB7-ACB3-DF6FA12F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rPr>
      <w:b/>
      <w:bCs/>
      <w:sz w:val="22"/>
    </w:rPr>
  </w:style>
  <w:style w:type="paragraph" w:styleId="Footer">
    <w:name w:val="footer"/>
    <w:basedOn w:val="Normal"/>
    <w:rsid w:val="00596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95B"/>
  </w:style>
  <w:style w:type="paragraph" w:styleId="BalloonText">
    <w:name w:val="Balloon Text"/>
    <w:basedOn w:val="Normal"/>
    <w:link w:val="BalloonTextChar"/>
    <w:rsid w:val="0037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2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3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E33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1C37459BF140AB85C55DFBF0EE67" ma:contentTypeVersion="0" ma:contentTypeDescription="Create a new document." ma:contentTypeScope="" ma:versionID="b560571551d43bdc123cc2cc566cd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a129abc891b96e8d471676dfb8bb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35D8B0-A693-4C83-BAB4-4FDC522E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21D52-7237-43B7-89C2-22E63E1E4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AF808-9AB5-4686-B79F-1BE89C7A2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99BEC-52E0-4DBD-8767-1F9F72158C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TRI-RIVERS SCHOLARSHIP APPLICANTS</vt:lpstr>
    </vt:vector>
  </TitlesOfParts>
  <Company>Tri-Rivers Career Center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TRI-RIVERS SCHOLARSHIP APPLICANTS</dc:title>
  <dc:subject/>
  <dc:creator>.</dc:creator>
  <cp:keywords/>
  <cp:lastModifiedBy>Kirstin Large</cp:lastModifiedBy>
  <cp:revision>3</cp:revision>
  <cp:lastPrinted>2019-02-12T17:38:00Z</cp:lastPrinted>
  <dcterms:created xsi:type="dcterms:W3CDTF">2020-02-17T19:38:00Z</dcterms:created>
  <dcterms:modified xsi:type="dcterms:W3CDTF">2020-02-17T19:59:00Z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0x0101003BCE1C37459BF140AB85C55DFBF0EE67</vt:lpwstr>
  </property>
</Properties>
</file>