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5BBBCE83" w:rsidR="00BC16BF" w:rsidRPr="009B76CC" w:rsidRDefault="00462176" w:rsidP="00BC16BF">
      <w:pPr>
        <w:tabs>
          <w:tab w:val="center" w:pos="4680"/>
        </w:tabs>
        <w:jc w:val="center"/>
        <w:outlineLvl w:val="0"/>
        <w:rPr>
          <w:rFonts w:ascii="Arial" w:hAnsi="Arial" w:cs="Arial"/>
          <w:b/>
          <w:bCs/>
          <w:sz w:val="22"/>
          <w:szCs w:val="22"/>
        </w:rPr>
      </w:pPr>
      <w:r>
        <w:rPr>
          <w:rFonts w:ascii="Arial" w:hAnsi="Arial" w:cs="Arial"/>
          <w:b/>
          <w:bCs/>
          <w:sz w:val="22"/>
          <w:szCs w:val="22"/>
        </w:rPr>
        <w:t xml:space="preserve">February </w:t>
      </w:r>
      <w:r w:rsidR="00991FF5">
        <w:rPr>
          <w:rFonts w:ascii="Arial" w:hAnsi="Arial" w:cs="Arial"/>
          <w:b/>
          <w:bCs/>
          <w:sz w:val="22"/>
          <w:szCs w:val="22"/>
        </w:rPr>
        <w:t>19</w:t>
      </w:r>
      <w:r>
        <w:rPr>
          <w:rFonts w:ascii="Arial" w:hAnsi="Arial" w:cs="Arial"/>
          <w:b/>
          <w:bCs/>
          <w:sz w:val="22"/>
          <w:szCs w:val="22"/>
        </w:rPr>
        <w:t>, 20</w:t>
      </w:r>
      <w:r w:rsidR="00991FF5">
        <w:rPr>
          <w:rFonts w:ascii="Arial" w:hAnsi="Arial" w:cs="Arial"/>
          <w:b/>
          <w:bCs/>
          <w:sz w:val="22"/>
          <w:szCs w:val="22"/>
        </w:rPr>
        <w:t>20</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442A4E36" w:rsidR="00B6731E" w:rsidRPr="001F7721" w:rsidRDefault="00B6731E" w:rsidP="0034548C">
      <w:pPr>
        <w:tabs>
          <w:tab w:val="center" w:pos="4680"/>
        </w:tabs>
        <w:jc w:val="center"/>
        <w:outlineLvl w:val="0"/>
        <w:rPr>
          <w:rFonts w:ascii="Arial" w:hAnsi="Arial" w:cs="Arial"/>
          <w:b/>
          <w:bCs/>
          <w:sz w:val="20"/>
          <w:szCs w:val="20"/>
        </w:rPr>
      </w:pPr>
    </w:p>
    <w:p w14:paraId="1750304A" w14:textId="54527DFC" w:rsidR="00462176" w:rsidRPr="00C5452F" w:rsidRDefault="00462176" w:rsidP="001660E7">
      <w:pPr>
        <w:tabs>
          <w:tab w:val="left" w:pos="90"/>
          <w:tab w:val="center" w:pos="4680"/>
        </w:tabs>
        <w:outlineLvl w:val="0"/>
        <w:rPr>
          <w:rFonts w:ascii="Arial" w:hAnsi="Arial" w:cs="Arial"/>
          <w:b/>
          <w:bCs/>
          <w:sz w:val="20"/>
          <w:szCs w:val="20"/>
          <w:u w:val="single"/>
        </w:rPr>
      </w:pPr>
    </w:p>
    <w:p w14:paraId="16710F9D" w14:textId="13EA1337" w:rsidR="0034548C" w:rsidRPr="00C5452F" w:rsidRDefault="0034548C" w:rsidP="001660E7">
      <w:pPr>
        <w:pStyle w:val="ListParagraph"/>
        <w:numPr>
          <w:ilvl w:val="0"/>
          <w:numId w:val="5"/>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0" w:firstLine="0"/>
        <w:outlineLvl w:val="0"/>
        <w:rPr>
          <w:rFonts w:ascii="Arial" w:hAnsi="Arial" w:cs="Arial"/>
          <w:b/>
          <w:sz w:val="20"/>
          <w:szCs w:val="20"/>
        </w:rPr>
      </w:pPr>
      <w:r w:rsidRPr="00C5452F">
        <w:rPr>
          <w:rFonts w:ascii="Arial" w:hAnsi="Arial" w:cs="Arial"/>
          <w:b/>
          <w:sz w:val="20"/>
          <w:szCs w:val="20"/>
          <w:u w:val="single"/>
        </w:rPr>
        <w:t>Call to Order</w:t>
      </w:r>
    </w:p>
    <w:p w14:paraId="0A70B2B9" w14:textId="77777777" w:rsidR="0034548C"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sz w:val="20"/>
          <w:szCs w:val="20"/>
        </w:rPr>
      </w:pPr>
    </w:p>
    <w:p w14:paraId="010094CA" w14:textId="7B00ED2D" w:rsidR="00BB2873" w:rsidRDefault="0034548C" w:rsidP="00155D3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462176">
        <w:rPr>
          <w:rFonts w:ascii="Arial" w:hAnsi="Arial" w:cs="Arial"/>
          <w:sz w:val="20"/>
          <w:szCs w:val="20"/>
        </w:rPr>
        <w:t>February</w:t>
      </w:r>
      <w:r w:rsidRPr="001F7721">
        <w:rPr>
          <w:rFonts w:ascii="Arial" w:hAnsi="Arial" w:cs="Arial"/>
          <w:sz w:val="20"/>
          <w:szCs w:val="20"/>
        </w:rPr>
        <w:t xml:space="preserve"> Board of Education meeting was called to order by </w:t>
      </w:r>
      <w:r w:rsidR="004459C7" w:rsidRPr="001F7721">
        <w:rPr>
          <w:rFonts w:ascii="Arial" w:hAnsi="Arial" w:cs="Arial"/>
          <w:sz w:val="20"/>
          <w:szCs w:val="20"/>
        </w:rPr>
        <w:t xml:space="preserve">President </w:t>
      </w:r>
      <w:r w:rsidR="00E6079F">
        <w:rPr>
          <w:rFonts w:ascii="Arial" w:hAnsi="Arial" w:cs="Arial"/>
          <w:sz w:val="20"/>
          <w:szCs w:val="20"/>
        </w:rPr>
        <w:t>Jim McFarland</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66CEC5E9" w14:textId="1F742C45" w:rsidR="001660E7" w:rsidRPr="001660E7" w:rsidRDefault="00914C15" w:rsidP="00991FF5">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360"/>
        <w:outlineLvl w:val="0"/>
        <w:rPr>
          <w:rFonts w:ascii="Arial" w:hAnsi="Arial" w:cs="Arial"/>
          <w:sz w:val="20"/>
          <w:szCs w:val="20"/>
        </w:rPr>
      </w:pPr>
      <w:r>
        <w:rPr>
          <w:b/>
          <w:sz w:val="20"/>
          <w:szCs w:val="20"/>
        </w:rPr>
        <w:tab/>
      </w:r>
    </w:p>
    <w:p w14:paraId="5E1FBD40" w14:textId="203A6319" w:rsidR="0034548C" w:rsidRPr="001F7721" w:rsidRDefault="0034548C" w:rsidP="001660E7">
      <w:pPr>
        <w:pStyle w:val="ListParagraph"/>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0C380CEF" w:rsidR="0034548C" w:rsidRPr="001660E7" w:rsidRDefault="001660E7" w:rsidP="001660E7">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406A2B" w:rsidRPr="001660E7">
        <w:rPr>
          <w:rFonts w:ascii="Arial" w:hAnsi="Arial" w:cs="Arial"/>
          <w:sz w:val="20"/>
          <w:szCs w:val="20"/>
        </w:rPr>
        <w:t xml:space="preserve">Mrs. Shelly Ehret, </w:t>
      </w:r>
      <w:r w:rsidR="002D0574" w:rsidRPr="001660E7">
        <w:rPr>
          <w:rFonts w:ascii="Arial" w:hAnsi="Arial" w:cs="Arial"/>
          <w:sz w:val="20"/>
          <w:szCs w:val="20"/>
        </w:rPr>
        <w:t>Mrs. Debbie Good,</w:t>
      </w:r>
      <w:r w:rsidR="002603AC" w:rsidRPr="001660E7">
        <w:rPr>
          <w:rFonts w:ascii="Arial" w:hAnsi="Arial" w:cs="Arial"/>
          <w:sz w:val="20"/>
          <w:szCs w:val="20"/>
        </w:rPr>
        <w:t xml:space="preserve"> </w:t>
      </w:r>
      <w:r w:rsidR="00CB5F03" w:rsidRPr="001660E7">
        <w:rPr>
          <w:rFonts w:ascii="Arial" w:hAnsi="Arial" w:cs="Arial"/>
          <w:sz w:val="20"/>
          <w:szCs w:val="20"/>
        </w:rPr>
        <w:t xml:space="preserve">Dr. Bob Haas, </w:t>
      </w:r>
      <w:r w:rsidR="00A00105" w:rsidRPr="001660E7">
        <w:rPr>
          <w:rFonts w:ascii="Arial" w:hAnsi="Arial" w:cs="Arial"/>
          <w:sz w:val="20"/>
          <w:szCs w:val="20"/>
        </w:rPr>
        <w:t xml:space="preserve">Mr. </w:t>
      </w:r>
      <w:r w:rsidR="00BC16BF" w:rsidRPr="001660E7">
        <w:rPr>
          <w:rFonts w:ascii="Arial" w:hAnsi="Arial" w:cs="Arial"/>
          <w:sz w:val="20"/>
          <w:szCs w:val="20"/>
        </w:rPr>
        <w:t xml:space="preserve">Mickey Landon, </w:t>
      </w:r>
      <w:r w:rsidR="00A00105" w:rsidRPr="001660E7">
        <w:rPr>
          <w:rFonts w:ascii="Arial" w:hAnsi="Arial" w:cs="Arial"/>
          <w:sz w:val="20"/>
          <w:szCs w:val="20"/>
        </w:rPr>
        <w:t>Mr. Mike McCreary,</w:t>
      </w:r>
      <w:r w:rsidR="00BB2873" w:rsidRPr="001660E7">
        <w:rPr>
          <w:rFonts w:ascii="Arial" w:hAnsi="Arial" w:cs="Arial"/>
          <w:sz w:val="20"/>
          <w:szCs w:val="20"/>
        </w:rPr>
        <w:t xml:space="preserve"> </w:t>
      </w:r>
      <w:r w:rsidR="00E6079F" w:rsidRPr="001660E7">
        <w:rPr>
          <w:rFonts w:ascii="Arial" w:hAnsi="Arial" w:cs="Arial"/>
          <w:sz w:val="20"/>
          <w:szCs w:val="20"/>
        </w:rPr>
        <w:t xml:space="preserve">Mr. Jim McFarland, </w:t>
      </w:r>
      <w:r w:rsidR="00A00105" w:rsidRPr="001660E7">
        <w:rPr>
          <w:rFonts w:ascii="Arial" w:hAnsi="Arial" w:cs="Arial"/>
          <w:sz w:val="20"/>
          <w:szCs w:val="20"/>
        </w:rPr>
        <w:t>Mr. Ted McKinniss,</w:t>
      </w:r>
      <w:r w:rsidR="00CB5F03" w:rsidRPr="001660E7">
        <w:rPr>
          <w:rFonts w:ascii="Arial" w:hAnsi="Arial" w:cs="Arial"/>
          <w:sz w:val="20"/>
          <w:szCs w:val="20"/>
        </w:rPr>
        <w:t xml:space="preserve"> </w:t>
      </w:r>
      <w:r w:rsidR="00462176" w:rsidRPr="001660E7">
        <w:rPr>
          <w:rFonts w:ascii="Arial" w:hAnsi="Arial" w:cs="Arial"/>
          <w:sz w:val="20"/>
          <w:szCs w:val="20"/>
        </w:rPr>
        <w:t xml:space="preserve">Mr. Eric Park, </w:t>
      </w:r>
      <w:r w:rsidR="006C0B79" w:rsidRPr="001660E7">
        <w:rPr>
          <w:rFonts w:ascii="Arial" w:hAnsi="Arial" w:cs="Arial"/>
          <w:sz w:val="20"/>
          <w:szCs w:val="20"/>
        </w:rPr>
        <w:t xml:space="preserve"> </w:t>
      </w:r>
      <w:r w:rsidR="007D0C80" w:rsidRPr="001660E7">
        <w:rPr>
          <w:rFonts w:ascii="Arial" w:hAnsi="Arial" w:cs="Arial"/>
          <w:sz w:val="20"/>
          <w:szCs w:val="20"/>
        </w:rPr>
        <w:t xml:space="preserve">and </w:t>
      </w:r>
      <w:r w:rsidR="00C55350" w:rsidRPr="001660E7">
        <w:rPr>
          <w:rFonts w:ascii="Arial" w:hAnsi="Arial" w:cs="Arial"/>
          <w:sz w:val="20"/>
          <w:szCs w:val="20"/>
        </w:rPr>
        <w:t>Mr. Keith Rogers</w:t>
      </w:r>
      <w:r w:rsidR="007D0C80" w:rsidRPr="001660E7">
        <w:rPr>
          <w:rFonts w:ascii="Arial" w:hAnsi="Arial" w:cs="Arial"/>
          <w:sz w:val="20"/>
          <w:szCs w:val="20"/>
        </w:rPr>
        <w:t>.</w:t>
      </w:r>
    </w:p>
    <w:p w14:paraId="310104B6" w14:textId="77777777" w:rsidR="0034548C" w:rsidRPr="001F7721" w:rsidRDefault="0034548C" w:rsidP="001660E7">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079D2A5C" w14:textId="77777777" w:rsidR="00991FF5" w:rsidRDefault="0034548C" w:rsidP="00991FF5">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720" w:hanging="2880"/>
        <w:jc w:val="both"/>
        <w:rPr>
          <w:rFonts w:ascii="Arial" w:hAnsi="Arial" w:cs="Arial"/>
          <w:sz w:val="20"/>
          <w:szCs w:val="20"/>
        </w:rPr>
      </w:pPr>
      <w:r w:rsidRPr="001F7721">
        <w:rPr>
          <w:rFonts w:ascii="Arial" w:hAnsi="Arial" w:cs="Arial"/>
          <w:sz w:val="20"/>
          <w:szCs w:val="20"/>
        </w:rPr>
        <w:t>Member</w:t>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t>Members Absent:</w:t>
      </w:r>
      <w:r w:rsidR="001660E7">
        <w:rPr>
          <w:rFonts w:ascii="Arial" w:hAnsi="Arial" w:cs="Arial"/>
          <w:sz w:val="20"/>
          <w:szCs w:val="20"/>
        </w:rPr>
        <w:tab/>
      </w:r>
      <w:r w:rsidR="00991FF5">
        <w:rPr>
          <w:rFonts w:ascii="Arial" w:hAnsi="Arial" w:cs="Arial"/>
          <w:sz w:val="20"/>
          <w:szCs w:val="20"/>
        </w:rPr>
        <w:t xml:space="preserve">Mr. Michael Patterson, </w:t>
      </w:r>
      <w:r w:rsidR="001660E7">
        <w:rPr>
          <w:rFonts w:ascii="Arial" w:hAnsi="Arial" w:cs="Arial"/>
          <w:sz w:val="20"/>
          <w:szCs w:val="20"/>
        </w:rPr>
        <w:t>Mr</w:t>
      </w:r>
      <w:r w:rsidR="00462176" w:rsidRPr="001F7721">
        <w:rPr>
          <w:rFonts w:ascii="Arial" w:hAnsi="Arial" w:cs="Arial"/>
          <w:sz w:val="20"/>
          <w:szCs w:val="20"/>
        </w:rPr>
        <w:t xml:space="preserve">s. Glenna Plotts, </w:t>
      </w:r>
      <w:r w:rsidR="00406A2B" w:rsidRPr="001F7721">
        <w:rPr>
          <w:rFonts w:ascii="Arial" w:hAnsi="Arial" w:cs="Arial"/>
          <w:sz w:val="20"/>
          <w:szCs w:val="20"/>
        </w:rPr>
        <w:t xml:space="preserve">Mr. Gary Sims, and Mr. Gene </w:t>
      </w:r>
      <w:r w:rsidR="00991FF5">
        <w:rPr>
          <w:rFonts w:ascii="Arial" w:hAnsi="Arial" w:cs="Arial"/>
          <w:sz w:val="20"/>
          <w:szCs w:val="20"/>
        </w:rPr>
        <w:t xml:space="preserve">  </w:t>
      </w:r>
    </w:p>
    <w:p w14:paraId="1F6BB98D" w14:textId="155D765D" w:rsidR="00C644E2" w:rsidRPr="001F7721" w:rsidRDefault="00991FF5" w:rsidP="00991FF5">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720" w:hanging="28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6A2B" w:rsidRPr="001F7721">
        <w:rPr>
          <w:rFonts w:ascii="Arial" w:hAnsi="Arial" w:cs="Arial"/>
          <w:sz w:val="20"/>
          <w:szCs w:val="20"/>
        </w:rPr>
        <w:t>Wiley.</w:t>
      </w:r>
    </w:p>
    <w:p w14:paraId="2082C544" w14:textId="77777777" w:rsidR="0048526A" w:rsidRPr="001F7721" w:rsidRDefault="0048526A"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highlight w:val="yellow"/>
        </w:rPr>
      </w:pPr>
    </w:p>
    <w:p w14:paraId="42098309" w14:textId="73F0967D" w:rsidR="00BA02EE" w:rsidRPr="001F7721" w:rsidRDefault="0034548C"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00904F95">
        <w:rPr>
          <w:rFonts w:ascii="Arial" w:hAnsi="Arial" w:cs="Arial"/>
          <w:sz w:val="20"/>
          <w:szCs w:val="20"/>
        </w:rPr>
        <w:t>:</w:t>
      </w:r>
      <w:r w:rsidRPr="001F7721">
        <w:rPr>
          <w:rFonts w:ascii="Arial" w:hAnsi="Arial" w:cs="Arial"/>
          <w:sz w:val="20"/>
          <w:szCs w:val="20"/>
        </w:rPr>
        <w:tab/>
      </w:r>
      <w:r w:rsidRPr="001F7721">
        <w:rPr>
          <w:rFonts w:ascii="Arial" w:hAnsi="Arial" w:cs="Arial"/>
          <w:sz w:val="20"/>
          <w:szCs w:val="20"/>
        </w:rPr>
        <w:tab/>
        <w:t xml:space="preserve">Mr. Charles Speelman, </w:t>
      </w:r>
      <w:r w:rsidR="00991FF5">
        <w:rPr>
          <w:rFonts w:ascii="Arial" w:hAnsi="Arial" w:cs="Arial"/>
          <w:sz w:val="20"/>
          <w:szCs w:val="20"/>
        </w:rPr>
        <w:t>Mrs. Tammi Cowell</w:t>
      </w:r>
      <w:r w:rsidR="00C55350" w:rsidRPr="001F7721">
        <w:rPr>
          <w:rFonts w:ascii="Arial" w:hAnsi="Arial" w:cs="Arial"/>
          <w:sz w:val="20"/>
          <w:szCs w:val="20"/>
        </w:rPr>
        <w:t xml:space="preserve">, </w:t>
      </w:r>
      <w:r w:rsidRPr="001F7721">
        <w:rPr>
          <w:rFonts w:ascii="Arial" w:hAnsi="Arial" w:cs="Arial"/>
          <w:sz w:val="20"/>
          <w:szCs w:val="20"/>
        </w:rPr>
        <w:t xml:space="preserve">Mrs. </w:t>
      </w:r>
      <w:r w:rsidR="00991FF5">
        <w:rPr>
          <w:rFonts w:ascii="Arial" w:hAnsi="Arial" w:cs="Arial"/>
          <w:sz w:val="20"/>
          <w:szCs w:val="20"/>
        </w:rPr>
        <w:t>Kristina Lucas</w:t>
      </w:r>
      <w:r w:rsidR="00234696" w:rsidRPr="001F7721">
        <w:rPr>
          <w:rFonts w:ascii="Arial" w:hAnsi="Arial" w:cs="Arial"/>
          <w:sz w:val="20"/>
          <w:szCs w:val="20"/>
        </w:rPr>
        <w:t>,</w:t>
      </w:r>
      <w:r w:rsidR="00406A2B" w:rsidRPr="001F7721">
        <w:rPr>
          <w:rFonts w:ascii="Arial" w:hAnsi="Arial" w:cs="Arial"/>
          <w:sz w:val="20"/>
          <w:szCs w:val="20"/>
        </w:rPr>
        <w:t xml:space="preserve"> </w:t>
      </w:r>
      <w:r w:rsidR="00991FF5">
        <w:rPr>
          <w:rFonts w:ascii="Arial" w:hAnsi="Arial" w:cs="Arial"/>
          <w:sz w:val="20"/>
          <w:szCs w:val="20"/>
        </w:rPr>
        <w:t xml:space="preserve">Mr. Chris Solis, </w:t>
      </w:r>
      <w:r w:rsidR="00FD6DF3" w:rsidRPr="001F7721">
        <w:rPr>
          <w:rFonts w:ascii="Arial" w:hAnsi="Arial" w:cs="Arial"/>
          <w:sz w:val="20"/>
          <w:szCs w:val="20"/>
        </w:rPr>
        <w:t>Mr. Richard George,</w:t>
      </w:r>
      <w:r w:rsidR="00406A2B" w:rsidRPr="001F7721">
        <w:rPr>
          <w:rFonts w:ascii="Arial" w:hAnsi="Arial" w:cs="Arial"/>
          <w:sz w:val="20"/>
          <w:szCs w:val="20"/>
        </w:rPr>
        <w:t xml:space="preserve"> </w:t>
      </w:r>
      <w:r w:rsidR="00462176">
        <w:rPr>
          <w:rFonts w:ascii="Arial" w:hAnsi="Arial" w:cs="Arial"/>
          <w:sz w:val="20"/>
          <w:szCs w:val="20"/>
        </w:rPr>
        <w:t xml:space="preserve">Dr. Emeline Kelly, </w:t>
      </w:r>
      <w:r w:rsidR="00991FF5">
        <w:rPr>
          <w:rFonts w:ascii="Arial" w:hAnsi="Arial" w:cs="Arial"/>
          <w:sz w:val="20"/>
          <w:szCs w:val="20"/>
        </w:rPr>
        <w:t xml:space="preserve">Mr. Martin Dzugan, Mr. Tad Douce, Mrs. Sherrie Dunn, </w:t>
      </w:r>
      <w:r w:rsidR="00406A2B" w:rsidRPr="001F7721">
        <w:rPr>
          <w:rFonts w:ascii="Arial" w:hAnsi="Arial" w:cs="Arial"/>
          <w:sz w:val="20"/>
          <w:szCs w:val="20"/>
        </w:rPr>
        <w:t>Mrs. Ellen Messenger</w:t>
      </w:r>
      <w:r w:rsidR="00E6079F">
        <w:rPr>
          <w:rFonts w:ascii="Arial" w:hAnsi="Arial" w:cs="Arial"/>
          <w:sz w:val="20"/>
          <w:szCs w:val="20"/>
        </w:rPr>
        <w:t xml:space="preserve">, and </w:t>
      </w:r>
      <w:r w:rsidR="00991FF5">
        <w:rPr>
          <w:rFonts w:ascii="Arial" w:hAnsi="Arial" w:cs="Arial"/>
          <w:sz w:val="20"/>
          <w:szCs w:val="20"/>
        </w:rPr>
        <w:t>Ms. Marcie Whited</w:t>
      </w:r>
      <w:r w:rsidR="00E014AD" w:rsidRPr="001F7721">
        <w:rPr>
          <w:rFonts w:ascii="Arial" w:hAnsi="Arial" w:cs="Arial"/>
          <w:sz w:val="20"/>
          <w:szCs w:val="20"/>
        </w:rPr>
        <w:t xml:space="preserve">. </w:t>
      </w:r>
      <w:r w:rsidR="004F3AA9" w:rsidRPr="001F7721">
        <w:rPr>
          <w:rFonts w:ascii="Arial" w:hAnsi="Arial" w:cs="Arial"/>
          <w:sz w:val="20"/>
          <w:szCs w:val="20"/>
        </w:rPr>
        <w:t xml:space="preserve"> </w:t>
      </w:r>
      <w:r w:rsidR="00B5007A" w:rsidRPr="001F7721">
        <w:rPr>
          <w:rFonts w:ascii="Arial" w:hAnsi="Arial" w:cs="Arial"/>
          <w:sz w:val="20"/>
          <w:szCs w:val="20"/>
        </w:rPr>
        <w:t xml:space="preserve"> </w:t>
      </w:r>
      <w:r w:rsidR="00406A2B" w:rsidRPr="001F7721">
        <w:rPr>
          <w:rFonts w:ascii="Arial" w:hAnsi="Arial" w:cs="Arial"/>
          <w:sz w:val="20"/>
          <w:szCs w:val="20"/>
        </w:rPr>
        <w:t xml:space="preserve">  </w:t>
      </w:r>
      <w:r w:rsidR="00462176">
        <w:rPr>
          <w:rFonts w:ascii="Arial" w:hAnsi="Arial" w:cs="Arial"/>
          <w:sz w:val="20"/>
          <w:szCs w:val="20"/>
        </w:rPr>
        <w:t>Mr. Lucas Bledsoe wa</w:t>
      </w:r>
      <w:r w:rsidR="00991FF5">
        <w:rPr>
          <w:rFonts w:ascii="Arial" w:hAnsi="Arial" w:cs="Arial"/>
          <w:sz w:val="20"/>
          <w:szCs w:val="20"/>
        </w:rPr>
        <w:t>s present and representing TREA, Mrs. Paula Brazell and Mr. Jim Rittler.</w:t>
      </w:r>
    </w:p>
    <w:p w14:paraId="47EDA801" w14:textId="77777777" w:rsidR="00BA02EE" w:rsidRPr="001F7721" w:rsidRDefault="00BA02EE"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7628F689" w14:textId="0991E470" w:rsidR="00BA02EE" w:rsidRPr="005F6B83" w:rsidRDefault="00B5007A"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Pledge of Allegiance</w:t>
      </w:r>
    </w:p>
    <w:p w14:paraId="3CF5558F" w14:textId="6B0253DB" w:rsidR="005F6B83" w:rsidRDefault="005F6B83" w:rsidP="005F6B83">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pPr>
    </w:p>
    <w:p w14:paraId="78E56A24" w14:textId="145976DD" w:rsidR="00991FF5" w:rsidRDefault="00991FF5" w:rsidP="00991FF5">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u w:val="single"/>
        </w:rPr>
      </w:pPr>
      <w:r w:rsidRPr="00991FF5">
        <w:rPr>
          <w:rFonts w:ascii="Arial" w:hAnsi="Arial" w:cs="Arial"/>
          <w:b/>
          <w:sz w:val="20"/>
          <w:szCs w:val="20"/>
          <w:u w:val="single"/>
        </w:rPr>
        <w:t>Oath of Office</w:t>
      </w:r>
    </w:p>
    <w:p w14:paraId="4731C4E4" w14:textId="080614DF" w:rsidR="00991FF5" w:rsidRDefault="00991FF5" w:rsidP="00991FF5">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u w:val="single"/>
        </w:rPr>
      </w:pPr>
      <w:r>
        <w:rPr>
          <w:rFonts w:ascii="Arial" w:hAnsi="Arial" w:cs="Arial"/>
          <w:b/>
          <w:sz w:val="20"/>
          <w:szCs w:val="20"/>
          <w:u w:val="single"/>
        </w:rPr>
        <w:t xml:space="preserve">    </w:t>
      </w:r>
    </w:p>
    <w:p w14:paraId="78529126" w14:textId="4A5FAB53" w:rsidR="00BA02EE" w:rsidRDefault="00991FF5" w:rsidP="001660E7">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Tammi L. Cowell, Treasurer/CFO </w:t>
      </w:r>
      <w:r w:rsidR="005F6B83">
        <w:rPr>
          <w:rFonts w:ascii="Arial" w:hAnsi="Arial" w:cs="Arial"/>
          <w:sz w:val="20"/>
          <w:szCs w:val="20"/>
        </w:rPr>
        <w:t>administered</w:t>
      </w:r>
      <w:r>
        <w:rPr>
          <w:rFonts w:ascii="Arial" w:hAnsi="Arial" w:cs="Arial"/>
          <w:sz w:val="20"/>
          <w:szCs w:val="20"/>
        </w:rPr>
        <w:t xml:space="preserve"> the Oath of Office to returning Board of Education</w:t>
      </w:r>
      <w:r>
        <w:rPr>
          <w:rFonts w:ascii="Arial" w:hAnsi="Arial" w:cs="Arial"/>
          <w:sz w:val="20"/>
          <w:szCs w:val="20"/>
        </w:rPr>
        <w:tab/>
        <w:t>member</w:t>
      </w:r>
      <w:r w:rsidR="005F6B83">
        <w:rPr>
          <w:rFonts w:ascii="Arial" w:hAnsi="Arial" w:cs="Arial"/>
          <w:sz w:val="20"/>
          <w:szCs w:val="20"/>
        </w:rPr>
        <w:t>, Mr. Eric Park.</w:t>
      </w:r>
    </w:p>
    <w:p w14:paraId="533C60AC" w14:textId="77777777" w:rsidR="005F6B83" w:rsidRPr="001F7721" w:rsidRDefault="005F6B83" w:rsidP="001660E7">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1F94CEC6" w14:textId="4856EB70" w:rsidR="00E6079F" w:rsidRPr="005F6B83" w:rsidRDefault="00B5007A"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Introduction of guests and their comments</w:t>
      </w:r>
    </w:p>
    <w:p w14:paraId="4993032D" w14:textId="285868A0" w:rsidR="005F6B83" w:rsidRDefault="005F6B83" w:rsidP="005F6B83">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06808FF8" w14:textId="29E47708" w:rsidR="005F6B83" w:rsidRPr="005F6B83" w:rsidRDefault="005F6B83" w:rsidP="005F6B83">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firstLine="720"/>
        <w:outlineLvl w:val="0"/>
        <w:rPr>
          <w:rFonts w:ascii="Arial" w:hAnsi="Arial" w:cs="Arial"/>
          <w:b/>
          <w:sz w:val="20"/>
          <w:szCs w:val="20"/>
          <w:u w:val="single"/>
        </w:rPr>
      </w:pPr>
      <w:r w:rsidRPr="005F6B83">
        <w:rPr>
          <w:rFonts w:ascii="Arial" w:hAnsi="Arial" w:cs="Arial"/>
          <w:sz w:val="20"/>
          <w:szCs w:val="20"/>
        </w:rPr>
        <w:t>Reading of FFA Proclamation by Board President:</w:t>
      </w:r>
    </w:p>
    <w:p w14:paraId="0D1FC1AA" w14:textId="77777777" w:rsidR="005F6B83" w:rsidRPr="005F6B83" w:rsidRDefault="005F6B83" w:rsidP="005F6B83">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750"/>
        <w:outlineLvl w:val="0"/>
        <w:rPr>
          <w:rFonts w:ascii="Arial" w:hAnsi="Arial" w:cs="Arial"/>
          <w:sz w:val="20"/>
          <w:szCs w:val="20"/>
        </w:rPr>
      </w:pPr>
    </w:p>
    <w:p w14:paraId="16553C73" w14:textId="77777777" w:rsidR="005F6B83" w:rsidRPr="005F6B83" w:rsidRDefault="005F6B83" w:rsidP="005F6B83">
      <w:pPr>
        <w:widowControl/>
        <w:ind w:left="720"/>
        <w:jc w:val="center"/>
        <w:rPr>
          <w:rFonts w:ascii="Arial" w:eastAsiaTheme="minorHAnsi" w:hAnsi="Arial" w:cs="Arial"/>
          <w:b/>
          <w:sz w:val="20"/>
          <w:szCs w:val="20"/>
        </w:rPr>
      </w:pPr>
      <w:r w:rsidRPr="005F6B83">
        <w:rPr>
          <w:rFonts w:ascii="Arial" w:eastAsiaTheme="minorHAnsi" w:hAnsi="Arial" w:cs="Arial"/>
          <w:b/>
          <w:sz w:val="20"/>
          <w:szCs w:val="20"/>
        </w:rPr>
        <w:t>Proclamation</w:t>
      </w:r>
    </w:p>
    <w:p w14:paraId="5EFCC943" w14:textId="77777777" w:rsidR="005F6B83" w:rsidRPr="005F6B83" w:rsidRDefault="005F6B83" w:rsidP="005F6B83">
      <w:pPr>
        <w:widowControl/>
        <w:ind w:left="720"/>
        <w:jc w:val="center"/>
        <w:rPr>
          <w:rFonts w:ascii="Arial" w:eastAsiaTheme="minorHAnsi" w:hAnsi="Arial" w:cs="Arial"/>
          <w:sz w:val="20"/>
          <w:szCs w:val="20"/>
        </w:rPr>
      </w:pPr>
    </w:p>
    <w:p w14:paraId="22C2061A" w14:textId="77777777" w:rsidR="005F6B83" w:rsidRPr="005F6B83" w:rsidRDefault="005F6B83" w:rsidP="005F6B83">
      <w:pPr>
        <w:widowControl/>
        <w:ind w:left="720"/>
        <w:jc w:val="both"/>
        <w:rPr>
          <w:rFonts w:ascii="Arial" w:eastAsiaTheme="minorHAnsi" w:hAnsi="Arial" w:cs="Arial"/>
          <w:sz w:val="20"/>
          <w:szCs w:val="20"/>
        </w:rPr>
      </w:pPr>
      <w:r w:rsidRPr="005F6B83">
        <w:rPr>
          <w:rFonts w:ascii="Arial" w:eastAsiaTheme="minorHAnsi" w:hAnsi="Arial" w:cs="Arial"/>
          <w:sz w:val="20"/>
          <w:szCs w:val="20"/>
        </w:rPr>
        <w:t>Whereas, FFA and agricultural education provide a strong foundation for the youth of America and the future of the food, fiber and natural resources systems; and</w:t>
      </w:r>
    </w:p>
    <w:p w14:paraId="0870E977" w14:textId="77777777" w:rsidR="005F6B83" w:rsidRPr="005F6B83" w:rsidRDefault="005F6B83" w:rsidP="005F6B83">
      <w:pPr>
        <w:widowControl/>
        <w:ind w:left="720"/>
        <w:jc w:val="both"/>
        <w:rPr>
          <w:rFonts w:ascii="Arial" w:eastAsiaTheme="minorHAnsi" w:hAnsi="Arial" w:cs="Arial"/>
          <w:sz w:val="20"/>
          <w:szCs w:val="20"/>
        </w:rPr>
      </w:pPr>
    </w:p>
    <w:p w14:paraId="6EB941C9" w14:textId="77777777" w:rsidR="005F6B83" w:rsidRPr="005F6B83" w:rsidRDefault="005F6B83" w:rsidP="005F6B83">
      <w:pPr>
        <w:widowControl/>
        <w:ind w:left="720"/>
        <w:jc w:val="both"/>
        <w:rPr>
          <w:rFonts w:ascii="Arial" w:eastAsiaTheme="minorHAnsi" w:hAnsi="Arial" w:cs="Arial"/>
          <w:sz w:val="20"/>
          <w:szCs w:val="20"/>
        </w:rPr>
      </w:pPr>
      <w:r w:rsidRPr="005F6B83">
        <w:rPr>
          <w:rFonts w:ascii="Arial" w:eastAsiaTheme="minorHAnsi" w:hAnsi="Arial" w:cs="Arial"/>
          <w:sz w:val="20"/>
          <w:szCs w:val="20"/>
        </w:rPr>
        <w:t>Whereas, FFA promotes premier leadership, personal growth and career success among its members; and</w:t>
      </w:r>
    </w:p>
    <w:p w14:paraId="541DA7C4" w14:textId="77777777" w:rsidR="005F6B83" w:rsidRPr="005F6B83" w:rsidRDefault="005F6B83" w:rsidP="005F6B83">
      <w:pPr>
        <w:widowControl/>
        <w:ind w:left="720"/>
        <w:jc w:val="both"/>
        <w:rPr>
          <w:rFonts w:ascii="Arial" w:eastAsiaTheme="minorHAnsi" w:hAnsi="Arial" w:cs="Arial"/>
          <w:sz w:val="20"/>
          <w:szCs w:val="20"/>
        </w:rPr>
      </w:pPr>
    </w:p>
    <w:p w14:paraId="10B9EBD7" w14:textId="77777777" w:rsidR="005F6B83" w:rsidRPr="005F6B83" w:rsidRDefault="005F6B83" w:rsidP="005F6B83">
      <w:pPr>
        <w:widowControl/>
        <w:ind w:left="720"/>
        <w:jc w:val="both"/>
        <w:rPr>
          <w:rFonts w:ascii="Arial" w:eastAsiaTheme="minorHAnsi" w:hAnsi="Arial" w:cs="Arial"/>
          <w:sz w:val="20"/>
          <w:szCs w:val="20"/>
        </w:rPr>
      </w:pPr>
      <w:r w:rsidRPr="005F6B83">
        <w:rPr>
          <w:rFonts w:ascii="Arial" w:eastAsiaTheme="minorHAnsi" w:hAnsi="Arial" w:cs="Arial"/>
          <w:sz w:val="20"/>
          <w:szCs w:val="20"/>
        </w:rPr>
        <w:t>Whereas, agricultural education and FFA ensure a steady supply of young professionals to meet the growing needs in the science, business and technology of agriculture; and</w:t>
      </w:r>
    </w:p>
    <w:p w14:paraId="47993E38" w14:textId="77777777" w:rsidR="005F6B83" w:rsidRPr="005F6B83" w:rsidRDefault="005F6B83" w:rsidP="005F6B83">
      <w:pPr>
        <w:widowControl/>
        <w:ind w:left="720"/>
        <w:jc w:val="both"/>
        <w:rPr>
          <w:rFonts w:ascii="Arial" w:eastAsiaTheme="minorHAnsi" w:hAnsi="Arial" w:cs="Arial"/>
          <w:sz w:val="20"/>
          <w:szCs w:val="20"/>
        </w:rPr>
      </w:pPr>
    </w:p>
    <w:p w14:paraId="5CF4BD23" w14:textId="77777777" w:rsidR="005F6B83" w:rsidRPr="005F6B83" w:rsidRDefault="005F6B83" w:rsidP="005F6B83">
      <w:pPr>
        <w:widowControl/>
        <w:ind w:left="720"/>
        <w:jc w:val="both"/>
        <w:rPr>
          <w:rFonts w:ascii="Arial" w:eastAsiaTheme="minorHAnsi" w:hAnsi="Arial" w:cs="Arial"/>
          <w:sz w:val="20"/>
          <w:szCs w:val="20"/>
        </w:rPr>
      </w:pPr>
      <w:r w:rsidRPr="005F6B83">
        <w:rPr>
          <w:rFonts w:ascii="Arial" w:eastAsiaTheme="minorHAnsi" w:hAnsi="Arial" w:cs="Arial"/>
          <w:sz w:val="20"/>
          <w:szCs w:val="20"/>
        </w:rPr>
        <w:t>Whereas, the FFA motto— “Learning to Do, Doing to Learn, Earning to Live, Living to Serve”—gives direction and purpose to these students who take an active role in succeeding in agricultural education; and</w:t>
      </w:r>
    </w:p>
    <w:p w14:paraId="3408DCE7" w14:textId="77777777" w:rsidR="005F6B83" w:rsidRPr="005F6B83" w:rsidRDefault="005F6B83" w:rsidP="005F6B83">
      <w:pPr>
        <w:widowControl/>
        <w:ind w:left="720"/>
        <w:jc w:val="both"/>
        <w:rPr>
          <w:rFonts w:ascii="Arial" w:eastAsiaTheme="minorHAnsi" w:hAnsi="Arial" w:cs="Arial"/>
          <w:sz w:val="20"/>
          <w:szCs w:val="20"/>
        </w:rPr>
      </w:pPr>
    </w:p>
    <w:p w14:paraId="530F670E" w14:textId="2051C3FA" w:rsidR="005F6B83" w:rsidRDefault="005F6B83" w:rsidP="005F6B83">
      <w:pPr>
        <w:widowControl/>
        <w:ind w:left="720"/>
        <w:jc w:val="both"/>
        <w:rPr>
          <w:rFonts w:ascii="Arial" w:eastAsiaTheme="minorHAnsi" w:hAnsi="Arial" w:cs="Arial"/>
          <w:sz w:val="20"/>
          <w:szCs w:val="20"/>
        </w:rPr>
      </w:pPr>
      <w:r w:rsidRPr="005F6B83">
        <w:rPr>
          <w:rFonts w:ascii="Arial" w:eastAsiaTheme="minorHAnsi" w:hAnsi="Arial" w:cs="Arial"/>
          <w:sz w:val="20"/>
          <w:szCs w:val="20"/>
        </w:rPr>
        <w:t>Whereas, FFA promotes citizenship, volunteerism, patriotism and cooperation. Therefore, I do hereby designate the week of Feb. 22 – 29, 2020, as National FFA Week.</w:t>
      </w:r>
    </w:p>
    <w:p w14:paraId="7BD818BF" w14:textId="22209E3A" w:rsidR="00BC1615" w:rsidRDefault="00BC1615" w:rsidP="005F6B83">
      <w:pPr>
        <w:widowControl/>
        <w:ind w:left="720"/>
        <w:jc w:val="both"/>
        <w:rPr>
          <w:rFonts w:ascii="Arial" w:eastAsiaTheme="minorHAnsi" w:hAnsi="Arial" w:cs="Arial"/>
          <w:sz w:val="20"/>
          <w:szCs w:val="20"/>
        </w:rPr>
      </w:pPr>
    </w:p>
    <w:p w14:paraId="2D225778" w14:textId="2017AB98" w:rsidR="00E6079F" w:rsidRDefault="00BC1615" w:rsidP="001660E7">
      <w:pPr>
        <w:pStyle w:val="ListParagraph"/>
        <w:ind w:left="0"/>
        <w:rPr>
          <w:rStyle w:val="Strong"/>
          <w:rFonts w:ascii="Arial" w:hAnsi="Arial" w:cs="Arial"/>
          <w:sz w:val="20"/>
          <w:szCs w:val="20"/>
          <w:u w:val="single"/>
        </w:rPr>
      </w:pPr>
      <w:r>
        <w:rPr>
          <w:rStyle w:val="Strong"/>
          <w:rFonts w:ascii="Arial" w:hAnsi="Arial" w:cs="Arial"/>
          <w:sz w:val="20"/>
          <w:szCs w:val="20"/>
        </w:rPr>
        <w:t>6.</w:t>
      </w:r>
      <w:r>
        <w:rPr>
          <w:rStyle w:val="Strong"/>
          <w:rFonts w:ascii="Arial" w:hAnsi="Arial" w:cs="Arial"/>
          <w:sz w:val="20"/>
          <w:szCs w:val="20"/>
        </w:rPr>
        <w:tab/>
      </w:r>
      <w:r w:rsidRPr="00BC1615">
        <w:rPr>
          <w:rStyle w:val="Strong"/>
          <w:rFonts w:ascii="Arial" w:hAnsi="Arial" w:cs="Arial"/>
          <w:sz w:val="20"/>
          <w:szCs w:val="20"/>
          <w:u w:val="single"/>
        </w:rPr>
        <w:t>Motion to Amend Agenda (not needed)</w:t>
      </w:r>
    </w:p>
    <w:p w14:paraId="471E981F" w14:textId="77777777" w:rsidR="00155D3F" w:rsidRPr="005F6B83" w:rsidRDefault="00155D3F" w:rsidP="001660E7">
      <w:pPr>
        <w:pStyle w:val="ListParagraph"/>
        <w:ind w:left="0"/>
        <w:rPr>
          <w:rStyle w:val="Strong"/>
          <w:rFonts w:ascii="Arial" w:hAnsi="Arial" w:cs="Arial"/>
          <w:sz w:val="20"/>
          <w:szCs w:val="20"/>
          <w:u w:val="single"/>
        </w:rPr>
      </w:pPr>
    </w:p>
    <w:p w14:paraId="10AC2BEC" w14:textId="45C0E603" w:rsidR="003D1551" w:rsidRPr="007526B1" w:rsidRDefault="007526B1" w:rsidP="007526B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r>
        <w:rPr>
          <w:rFonts w:ascii="Arial" w:hAnsi="Arial" w:cs="Arial"/>
          <w:b/>
          <w:sz w:val="20"/>
          <w:szCs w:val="20"/>
        </w:rPr>
        <w:lastRenderedPageBreak/>
        <w:t xml:space="preserve">7. </w:t>
      </w:r>
      <w:r>
        <w:rPr>
          <w:rFonts w:ascii="Arial" w:hAnsi="Arial" w:cs="Arial"/>
          <w:b/>
          <w:sz w:val="20"/>
          <w:szCs w:val="20"/>
        </w:rPr>
        <w:tab/>
      </w:r>
      <w:r w:rsidR="003D1551" w:rsidRPr="007526B1">
        <w:rPr>
          <w:rFonts w:ascii="Arial" w:hAnsi="Arial" w:cs="Arial"/>
          <w:b/>
          <w:sz w:val="20"/>
          <w:szCs w:val="20"/>
          <w:u w:val="single"/>
        </w:rPr>
        <w:t>General discussion of agenda, addendum, and other items of concern</w:t>
      </w:r>
    </w:p>
    <w:p w14:paraId="381DB3F5"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Fonts w:ascii="Arial" w:hAnsi="Arial" w:cs="Arial"/>
          <w:b/>
          <w:sz w:val="20"/>
          <w:szCs w:val="20"/>
        </w:rPr>
      </w:pPr>
    </w:p>
    <w:p w14:paraId="668D92D2" w14:textId="76C1AF92"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C5452F">
        <w:rPr>
          <w:rStyle w:val="Emphasis"/>
          <w:rFonts w:ascii="Arial" w:hAnsi="Arial" w:cs="Arial"/>
          <w:sz w:val="20"/>
          <w:szCs w:val="20"/>
        </w:rPr>
        <w:t xml:space="preserve">Items </w:t>
      </w:r>
      <w:r w:rsidR="005F6B83">
        <w:rPr>
          <w:rStyle w:val="Emphasis"/>
          <w:rFonts w:ascii="Arial" w:hAnsi="Arial" w:cs="Arial"/>
          <w:sz w:val="20"/>
          <w:szCs w:val="20"/>
        </w:rPr>
        <w:t>8, 9</w:t>
      </w:r>
      <w:r w:rsidRPr="00C5452F">
        <w:rPr>
          <w:rStyle w:val="Emphasis"/>
          <w:rFonts w:ascii="Arial" w:hAnsi="Arial" w:cs="Arial"/>
          <w:sz w:val="20"/>
          <w:szCs w:val="20"/>
        </w:rPr>
        <w:t xml:space="preserve">A and </w:t>
      </w:r>
      <w:r w:rsidR="005F6B83">
        <w:rPr>
          <w:rStyle w:val="Emphasis"/>
          <w:rFonts w:ascii="Arial" w:hAnsi="Arial" w:cs="Arial"/>
          <w:sz w:val="20"/>
          <w:szCs w:val="20"/>
        </w:rPr>
        <w:t>9D</w:t>
      </w:r>
      <w:r w:rsidRPr="00C5452F">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w:t>
      </w:r>
      <w:r w:rsidR="00B63436">
        <w:rPr>
          <w:rStyle w:val="Emphasis"/>
          <w:rFonts w:ascii="Arial" w:hAnsi="Arial" w:cs="Arial"/>
          <w:sz w:val="20"/>
          <w:szCs w:val="20"/>
        </w:rPr>
        <w:t>Treasurer</w:t>
      </w:r>
      <w:r w:rsidRPr="00C5452F">
        <w:rPr>
          <w:rStyle w:val="Emphasis"/>
          <w:rFonts w:ascii="Arial" w:hAnsi="Arial" w:cs="Arial"/>
          <w:sz w:val="20"/>
          <w:szCs w:val="20"/>
        </w:rPr>
        <w:t xml:space="preserve"> and administrative staff recommend approval of all Consent Agenda items.</w:t>
      </w:r>
    </w:p>
    <w:p w14:paraId="604673CE"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09D586CC" w14:textId="737D2F36" w:rsidR="003D1551" w:rsidRPr="00C5452F" w:rsidRDefault="005F6B83" w:rsidP="00C762FF">
      <w:pPr>
        <w:widowControl/>
        <w:autoSpaceDE/>
        <w:autoSpaceDN/>
        <w:adjustRightInd/>
        <w:ind w:left="720"/>
        <w:jc w:val="both"/>
        <w:rPr>
          <w:rFonts w:ascii="Arial" w:hAnsi="Arial" w:cs="Arial"/>
          <w:sz w:val="20"/>
          <w:szCs w:val="20"/>
        </w:rPr>
      </w:pPr>
      <w:r>
        <w:rPr>
          <w:rFonts w:ascii="Arial" w:hAnsi="Arial" w:cs="Arial"/>
          <w:sz w:val="20"/>
          <w:szCs w:val="20"/>
        </w:rPr>
        <w:t>Dr. Bob Haas</w:t>
      </w:r>
      <w:r w:rsidR="008B1BB7">
        <w:rPr>
          <w:rFonts w:ascii="Arial" w:hAnsi="Arial" w:cs="Arial"/>
          <w:sz w:val="20"/>
          <w:szCs w:val="20"/>
        </w:rPr>
        <w:t xml:space="preserve"> </w:t>
      </w:r>
      <w:r w:rsidR="003D1551" w:rsidRPr="00C5452F">
        <w:rPr>
          <w:rFonts w:ascii="Arial" w:hAnsi="Arial" w:cs="Arial"/>
          <w:sz w:val="20"/>
          <w:szCs w:val="20"/>
        </w:rPr>
        <w:t xml:space="preserve">moved to approve Items </w:t>
      </w:r>
      <w:r>
        <w:rPr>
          <w:rFonts w:ascii="Arial" w:hAnsi="Arial" w:cs="Arial"/>
          <w:sz w:val="20"/>
          <w:szCs w:val="20"/>
        </w:rPr>
        <w:t>8, 9A</w:t>
      </w:r>
      <w:r w:rsidR="003D1551" w:rsidRPr="00C5452F">
        <w:rPr>
          <w:rFonts w:ascii="Arial" w:hAnsi="Arial" w:cs="Arial"/>
          <w:sz w:val="20"/>
          <w:szCs w:val="20"/>
        </w:rPr>
        <w:t xml:space="preserve"> and </w:t>
      </w:r>
      <w:r>
        <w:rPr>
          <w:rFonts w:ascii="Arial" w:hAnsi="Arial" w:cs="Arial"/>
          <w:sz w:val="20"/>
          <w:szCs w:val="20"/>
        </w:rPr>
        <w:t>9D</w:t>
      </w:r>
      <w:r w:rsidR="003D1551" w:rsidRPr="00C5452F">
        <w:rPr>
          <w:rStyle w:val="Emphasis"/>
          <w:rFonts w:ascii="Arial" w:hAnsi="Arial" w:cs="Arial"/>
          <w:sz w:val="20"/>
          <w:szCs w:val="20"/>
        </w:rPr>
        <w:t xml:space="preserve"> </w:t>
      </w:r>
      <w:r w:rsidR="003D1551" w:rsidRPr="00C5452F">
        <w:rPr>
          <w:rFonts w:ascii="Arial" w:hAnsi="Arial" w:cs="Arial"/>
          <w:sz w:val="20"/>
          <w:szCs w:val="20"/>
        </w:rPr>
        <w:t>listed below under the Consent Agenda.</w:t>
      </w:r>
    </w:p>
    <w:p w14:paraId="5FA0F53B" w14:textId="5064297C" w:rsidR="003D1551" w:rsidRPr="00C5452F" w:rsidRDefault="003D1551" w:rsidP="00C762FF">
      <w:pPr>
        <w:tabs>
          <w:tab w:val="decimal"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ind w:left="720"/>
        <w:jc w:val="both"/>
        <w:rPr>
          <w:rFonts w:ascii="Arial" w:hAnsi="Arial" w:cs="Arial"/>
          <w:sz w:val="20"/>
          <w:szCs w:val="20"/>
        </w:rPr>
      </w:pP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008B1BB7">
        <w:rPr>
          <w:rFonts w:ascii="Arial" w:hAnsi="Arial" w:cs="Arial"/>
          <w:sz w:val="20"/>
          <w:szCs w:val="20"/>
        </w:rPr>
        <w:t xml:space="preserve">Mr. Mickey Landon </w:t>
      </w:r>
      <w:r w:rsidRPr="00C5452F">
        <w:rPr>
          <w:rFonts w:ascii="Arial" w:hAnsi="Arial" w:cs="Arial"/>
          <w:sz w:val="20"/>
          <w:szCs w:val="20"/>
        </w:rPr>
        <w:t xml:space="preserve">seconded the motion. </w:t>
      </w:r>
    </w:p>
    <w:p w14:paraId="3CECD052" w14:textId="77777777" w:rsidR="003D1551" w:rsidRPr="00C5452F" w:rsidRDefault="003D1551" w:rsidP="00C762FF">
      <w:pPr>
        <w:tabs>
          <w:tab w:val="decimal"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C5452F">
        <w:rPr>
          <w:rFonts w:ascii="Arial" w:hAnsi="Arial" w:cs="Arial"/>
          <w:sz w:val="20"/>
          <w:szCs w:val="20"/>
        </w:rPr>
        <w:t xml:space="preserve">   </w:t>
      </w:r>
      <w:r w:rsidRPr="00C5452F">
        <w:rPr>
          <w:rFonts w:ascii="Arial" w:hAnsi="Arial" w:cs="Arial"/>
          <w:sz w:val="20"/>
          <w:szCs w:val="20"/>
        </w:rPr>
        <w:tab/>
        <w:t>Discussion</w:t>
      </w:r>
      <w:r w:rsidRPr="00C5452F">
        <w:rPr>
          <w:rFonts w:ascii="Arial" w:hAnsi="Arial" w:cs="Arial"/>
          <w:sz w:val="20"/>
          <w:szCs w:val="20"/>
        </w:rPr>
        <w:tab/>
      </w:r>
    </w:p>
    <w:p w14:paraId="712B354A" w14:textId="728DF899" w:rsidR="003D1551" w:rsidRPr="00C5452F" w:rsidRDefault="003D1551" w:rsidP="00914C15">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C5452F">
        <w:rPr>
          <w:rFonts w:ascii="Arial" w:hAnsi="Arial" w:cs="Arial"/>
          <w:sz w:val="20"/>
          <w:szCs w:val="20"/>
        </w:rPr>
        <w:t>Roll Call:</w:t>
      </w:r>
      <w:r w:rsidRPr="00C5452F">
        <w:rPr>
          <w:rFonts w:ascii="Arial" w:hAnsi="Arial" w:cs="Arial"/>
          <w:b/>
          <w:sz w:val="20"/>
          <w:szCs w:val="20"/>
        </w:rPr>
        <w:tab/>
      </w:r>
      <w:r w:rsidR="005F6B83">
        <w:rPr>
          <w:rFonts w:ascii="Arial" w:hAnsi="Arial" w:cs="Arial"/>
          <w:sz w:val="20"/>
          <w:szCs w:val="20"/>
        </w:rPr>
        <w:t>Dr. Haas</w:t>
      </w:r>
      <w:r w:rsidR="008B1BB7">
        <w:rPr>
          <w:rFonts w:ascii="Arial" w:hAnsi="Arial" w:cs="Arial"/>
          <w:sz w:val="20"/>
          <w:szCs w:val="20"/>
        </w:rPr>
        <w:t xml:space="preserve"> yes, Mr. Landon yes, Mrs. Ehret yes, Mrs. Good yes</w:t>
      </w:r>
      <w:r w:rsidR="005F6B83">
        <w:rPr>
          <w:rFonts w:ascii="Arial" w:hAnsi="Arial" w:cs="Arial"/>
          <w:sz w:val="20"/>
          <w:szCs w:val="20"/>
        </w:rPr>
        <w:t>, Mr</w:t>
      </w:r>
      <w:r w:rsidR="008B1BB7">
        <w:rPr>
          <w:rFonts w:ascii="Arial" w:hAnsi="Arial" w:cs="Arial"/>
          <w:sz w:val="20"/>
          <w:szCs w:val="20"/>
        </w:rPr>
        <w:t>. McCreary yes, Mr. McKinniss ye</w:t>
      </w:r>
      <w:r w:rsidR="005F6B83">
        <w:rPr>
          <w:rFonts w:ascii="Arial" w:hAnsi="Arial" w:cs="Arial"/>
          <w:sz w:val="20"/>
          <w:szCs w:val="20"/>
        </w:rPr>
        <w:t>s, Mr. Park yes, Mr. Rogers yes, Mr. McFarland yes.</w:t>
      </w:r>
    </w:p>
    <w:p w14:paraId="21A84F19" w14:textId="22AE6EB4" w:rsidR="003D1551" w:rsidRPr="00C5452F" w:rsidRDefault="003D1551" w:rsidP="00C762FF">
      <w:pPr>
        <w:tabs>
          <w:tab w:val="left" w:pos="-1080"/>
          <w:tab w:val="left" w:pos="-72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ind w:left="720"/>
        <w:outlineLvl w:val="0"/>
        <w:rPr>
          <w:rFonts w:ascii="Arial" w:hAnsi="Arial" w:cs="Arial"/>
          <w:sz w:val="20"/>
          <w:szCs w:val="20"/>
        </w:rPr>
      </w:pPr>
      <w:r w:rsidRPr="00C5452F">
        <w:rPr>
          <w:rFonts w:ascii="Arial" w:hAnsi="Arial" w:cs="Arial"/>
          <w:sz w:val="20"/>
          <w:szCs w:val="20"/>
        </w:rPr>
        <w:t xml:space="preserve">Motion declared </w:t>
      </w:r>
      <w:r w:rsidR="008B1BB7">
        <w:rPr>
          <w:rFonts w:ascii="Arial" w:hAnsi="Arial" w:cs="Arial"/>
          <w:sz w:val="20"/>
          <w:szCs w:val="20"/>
        </w:rPr>
        <w:t>passed</w:t>
      </w:r>
      <w:r w:rsidRPr="00C5452F">
        <w:rPr>
          <w:rFonts w:ascii="Arial" w:hAnsi="Arial" w:cs="Arial"/>
          <w:sz w:val="20"/>
          <w:szCs w:val="20"/>
        </w:rPr>
        <w:t>.</w:t>
      </w:r>
    </w:p>
    <w:p w14:paraId="50EF2542" w14:textId="77777777" w:rsidR="003D1551" w:rsidRPr="00C5452F" w:rsidRDefault="003D1551" w:rsidP="00C762FF">
      <w:pPr>
        <w:tabs>
          <w:tab w:val="left" w:pos="-1080"/>
          <w:tab w:val="left" w:pos="-72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ind w:left="720"/>
        <w:outlineLvl w:val="0"/>
        <w:rPr>
          <w:rFonts w:ascii="Arial" w:hAnsi="Arial" w:cs="Arial"/>
          <w:sz w:val="20"/>
          <w:szCs w:val="20"/>
        </w:rPr>
      </w:pPr>
    </w:p>
    <w:p w14:paraId="01753124" w14:textId="6359D8E5" w:rsidR="003D1551" w:rsidRPr="00C5452F" w:rsidRDefault="007526B1" w:rsidP="00C762FF">
      <w:pPr>
        <w:widowControl/>
        <w:autoSpaceDE/>
        <w:autoSpaceDN/>
        <w:adjustRightInd/>
        <w:rPr>
          <w:rFonts w:ascii="Arial" w:hAnsi="Arial" w:cs="Arial"/>
          <w:b/>
          <w:sz w:val="20"/>
          <w:szCs w:val="20"/>
        </w:rPr>
      </w:pPr>
      <w:r>
        <w:rPr>
          <w:rFonts w:ascii="Arial" w:hAnsi="Arial" w:cs="Arial"/>
          <w:b/>
          <w:sz w:val="20"/>
          <w:szCs w:val="20"/>
        </w:rPr>
        <w:t>8</w:t>
      </w:r>
      <w:r w:rsidR="003D1551" w:rsidRPr="00C5452F">
        <w:rPr>
          <w:rFonts w:ascii="Arial" w:hAnsi="Arial" w:cs="Arial"/>
          <w:b/>
          <w:sz w:val="20"/>
          <w:szCs w:val="20"/>
        </w:rPr>
        <w:t>.</w:t>
      </w:r>
      <w:r w:rsidR="003D1551" w:rsidRPr="00C5452F">
        <w:rPr>
          <w:rFonts w:ascii="Arial" w:hAnsi="Arial" w:cs="Arial"/>
          <w:b/>
          <w:sz w:val="20"/>
          <w:szCs w:val="20"/>
        </w:rPr>
        <w:tab/>
      </w:r>
      <w:r w:rsidR="003D1551" w:rsidRPr="00C5452F">
        <w:rPr>
          <w:rFonts w:ascii="Arial" w:hAnsi="Arial" w:cs="Arial"/>
          <w:b/>
          <w:sz w:val="20"/>
          <w:szCs w:val="20"/>
          <w:u w:val="single"/>
        </w:rPr>
        <w:t>Minutes</w:t>
      </w:r>
    </w:p>
    <w:p w14:paraId="07EAF598"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p>
    <w:p w14:paraId="5BDC6E95" w14:textId="4173EE42"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C5452F">
        <w:rPr>
          <w:rFonts w:ascii="Arial" w:hAnsi="Arial" w:cs="Arial"/>
          <w:sz w:val="20"/>
          <w:szCs w:val="20"/>
        </w:rPr>
        <w:t xml:space="preserve">To approve the minutes of the January </w:t>
      </w:r>
      <w:r w:rsidR="00BC1615">
        <w:rPr>
          <w:rFonts w:ascii="Arial" w:hAnsi="Arial" w:cs="Arial"/>
          <w:sz w:val="20"/>
          <w:szCs w:val="20"/>
        </w:rPr>
        <w:t>15</w:t>
      </w:r>
      <w:r w:rsidRPr="00C5452F">
        <w:rPr>
          <w:rFonts w:ascii="Arial" w:hAnsi="Arial" w:cs="Arial"/>
          <w:sz w:val="20"/>
          <w:szCs w:val="20"/>
        </w:rPr>
        <w:t>, 20</w:t>
      </w:r>
      <w:r w:rsidR="00BC1615">
        <w:rPr>
          <w:rFonts w:ascii="Arial" w:hAnsi="Arial" w:cs="Arial"/>
          <w:sz w:val="20"/>
          <w:szCs w:val="20"/>
        </w:rPr>
        <w:t>20</w:t>
      </w:r>
      <w:r w:rsidRPr="00C5452F">
        <w:rPr>
          <w:rFonts w:ascii="Arial" w:hAnsi="Arial" w:cs="Arial"/>
          <w:sz w:val="20"/>
          <w:szCs w:val="20"/>
        </w:rPr>
        <w:t xml:space="preserve"> organizational meeting, budget hearing, and regular meeting.</w:t>
      </w:r>
    </w:p>
    <w:p w14:paraId="328B2F78" w14:textId="0F9764C8" w:rsidR="003D1551" w:rsidRDefault="003D1551" w:rsidP="00C762FF">
      <w:pPr>
        <w:widowControl/>
        <w:autoSpaceDE/>
        <w:autoSpaceDN/>
        <w:adjustRightInd/>
        <w:ind w:left="720"/>
        <w:jc w:val="both"/>
        <w:rPr>
          <w:rFonts w:ascii="Arial" w:hAnsi="Arial" w:cs="Arial"/>
          <w:sz w:val="20"/>
          <w:szCs w:val="20"/>
        </w:rPr>
      </w:pPr>
    </w:p>
    <w:p w14:paraId="0BE3D0C0" w14:textId="6DC01D4D" w:rsidR="003D1551" w:rsidRPr="00C5452F" w:rsidRDefault="007526B1" w:rsidP="00C762FF">
      <w:pPr>
        <w:widowControl/>
        <w:autoSpaceDE/>
        <w:autoSpaceDN/>
        <w:adjustRightInd/>
        <w:rPr>
          <w:rFonts w:ascii="Arial" w:hAnsi="Arial" w:cs="Arial"/>
          <w:b/>
          <w:sz w:val="20"/>
          <w:szCs w:val="20"/>
          <w:u w:val="single"/>
        </w:rPr>
      </w:pPr>
      <w:r>
        <w:rPr>
          <w:rFonts w:ascii="Arial" w:hAnsi="Arial" w:cs="Arial"/>
          <w:b/>
          <w:sz w:val="20"/>
          <w:szCs w:val="20"/>
        </w:rPr>
        <w:t>9</w:t>
      </w:r>
      <w:r w:rsidR="003D1551" w:rsidRPr="00C5452F">
        <w:rPr>
          <w:rFonts w:ascii="Arial" w:hAnsi="Arial" w:cs="Arial"/>
          <w:b/>
          <w:sz w:val="20"/>
          <w:szCs w:val="20"/>
        </w:rPr>
        <w:t>.</w:t>
      </w:r>
      <w:r w:rsidR="003D1551" w:rsidRPr="00C5452F">
        <w:rPr>
          <w:rFonts w:ascii="Arial" w:hAnsi="Arial" w:cs="Arial"/>
          <w:b/>
          <w:sz w:val="20"/>
          <w:szCs w:val="20"/>
        </w:rPr>
        <w:tab/>
      </w:r>
      <w:r w:rsidR="003D1551" w:rsidRPr="00C5452F">
        <w:rPr>
          <w:rFonts w:ascii="Arial" w:hAnsi="Arial" w:cs="Arial"/>
          <w:b/>
          <w:sz w:val="20"/>
          <w:szCs w:val="20"/>
          <w:u w:val="single"/>
        </w:rPr>
        <w:t>Treasurer's Business and Reports</w:t>
      </w:r>
    </w:p>
    <w:p w14:paraId="3DCBFB84" w14:textId="77777777" w:rsidR="003D1551" w:rsidRPr="00C5452F" w:rsidRDefault="003D1551" w:rsidP="00C762FF">
      <w:pPr>
        <w:widowControl/>
        <w:autoSpaceDE/>
        <w:autoSpaceDN/>
        <w:adjustRightInd/>
        <w:ind w:left="720"/>
        <w:rPr>
          <w:rFonts w:ascii="Arial" w:hAnsi="Arial" w:cs="Arial"/>
          <w:b/>
          <w:sz w:val="20"/>
          <w:szCs w:val="20"/>
        </w:rPr>
      </w:pPr>
    </w:p>
    <w:p w14:paraId="557CBF68" w14:textId="66D84F91" w:rsidR="003D1551" w:rsidRPr="00914C15" w:rsidRDefault="003D1551" w:rsidP="00914C15">
      <w:pPr>
        <w:pStyle w:val="ListParagraph"/>
        <w:numPr>
          <w:ilvl w:val="0"/>
          <w:numId w:val="14"/>
        </w:numPr>
        <w:tabs>
          <w:tab w:val="left" w:pos="-108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 w:val="decimal" w:pos="9000"/>
        </w:tabs>
        <w:ind w:hanging="720"/>
        <w:rPr>
          <w:rFonts w:ascii="Arial" w:hAnsi="Arial" w:cs="Arial"/>
          <w:b/>
          <w:sz w:val="20"/>
          <w:szCs w:val="20"/>
          <w:u w:val="single"/>
        </w:rPr>
      </w:pPr>
      <w:r w:rsidRPr="00914C15">
        <w:rPr>
          <w:rFonts w:ascii="Arial" w:hAnsi="Arial" w:cs="Arial"/>
          <w:b/>
          <w:sz w:val="20"/>
          <w:szCs w:val="20"/>
          <w:u w:val="single"/>
        </w:rPr>
        <w:t>Financial Report – Attachment</w:t>
      </w:r>
      <w:r w:rsidR="008B1BB7" w:rsidRPr="00914C15">
        <w:rPr>
          <w:rFonts w:ascii="Arial" w:hAnsi="Arial" w:cs="Arial"/>
          <w:b/>
          <w:sz w:val="20"/>
          <w:szCs w:val="20"/>
          <w:u w:val="single"/>
        </w:rPr>
        <w:t>s</w:t>
      </w:r>
      <w:r w:rsidRPr="00914C15">
        <w:rPr>
          <w:rFonts w:ascii="Arial" w:hAnsi="Arial" w:cs="Arial"/>
          <w:b/>
          <w:sz w:val="20"/>
          <w:szCs w:val="20"/>
          <w:u w:val="single"/>
        </w:rPr>
        <w:t xml:space="preserve"> </w:t>
      </w:r>
      <w:r w:rsidR="007526B1">
        <w:rPr>
          <w:rFonts w:ascii="Arial" w:hAnsi="Arial" w:cs="Arial"/>
          <w:b/>
          <w:sz w:val="20"/>
          <w:szCs w:val="20"/>
          <w:u w:val="single"/>
        </w:rPr>
        <w:t>9</w:t>
      </w:r>
      <w:r w:rsidRPr="00914C15">
        <w:rPr>
          <w:rFonts w:ascii="Arial" w:hAnsi="Arial" w:cs="Arial"/>
          <w:b/>
          <w:sz w:val="20"/>
          <w:szCs w:val="20"/>
          <w:u w:val="single"/>
        </w:rPr>
        <w:t>A</w:t>
      </w:r>
    </w:p>
    <w:p w14:paraId="2DC7EB6C"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b/>
          <w:sz w:val="20"/>
          <w:szCs w:val="20"/>
          <w:u w:val="single"/>
        </w:rPr>
      </w:pPr>
    </w:p>
    <w:p w14:paraId="699F64A0" w14:textId="440B5242" w:rsidR="003D1551" w:rsidRPr="00C5452F" w:rsidRDefault="00914C15" w:rsidP="00C762FF">
      <w:pPr>
        <w:tabs>
          <w:tab w:val="left" w:pos="-1200"/>
          <w:tab w:val="left" w:pos="-720"/>
          <w:tab w:val="left" w:pos="990"/>
          <w:tab w:val="left" w:pos="1080"/>
          <w:tab w:val="left" w:pos="1440"/>
          <w:tab w:val="left" w:pos="2160"/>
          <w:tab w:val="left" w:pos="2880"/>
          <w:tab w:val="left" w:pos="3600"/>
          <w:tab w:val="left" w:pos="4140"/>
          <w:tab w:val="left" w:pos="5040"/>
          <w:tab w:val="left" w:pos="5760"/>
          <w:tab w:val="left" w:pos="6840"/>
          <w:tab w:val="left" w:pos="7020"/>
          <w:tab w:val="left" w:pos="7650"/>
          <w:tab w:val="left" w:pos="8820"/>
        </w:tabs>
        <w:ind w:left="1080"/>
        <w:jc w:val="both"/>
        <w:rPr>
          <w:rFonts w:ascii="Arial" w:hAnsi="Arial" w:cs="Arial"/>
          <w:sz w:val="20"/>
          <w:szCs w:val="20"/>
        </w:rPr>
      </w:pPr>
      <w:r>
        <w:rPr>
          <w:rFonts w:ascii="Arial" w:hAnsi="Arial" w:cs="Arial"/>
          <w:sz w:val="20"/>
          <w:szCs w:val="20"/>
        </w:rPr>
        <w:tab/>
      </w:r>
      <w:r w:rsidR="003D1551" w:rsidRPr="00C5452F">
        <w:rPr>
          <w:rFonts w:ascii="Arial" w:hAnsi="Arial" w:cs="Arial"/>
          <w:sz w:val="20"/>
          <w:szCs w:val="20"/>
        </w:rPr>
        <w:t xml:space="preserve">To approve the financial statements for </w:t>
      </w:r>
      <w:r w:rsidR="007526B1">
        <w:rPr>
          <w:rFonts w:ascii="Arial" w:hAnsi="Arial" w:cs="Arial"/>
          <w:sz w:val="20"/>
          <w:szCs w:val="20"/>
        </w:rPr>
        <w:t>January, 2020 as submitted</w:t>
      </w:r>
      <w:r w:rsidR="003D1551" w:rsidRPr="00C5452F">
        <w:rPr>
          <w:rFonts w:ascii="Arial" w:hAnsi="Arial" w:cs="Arial"/>
          <w:sz w:val="20"/>
          <w:szCs w:val="20"/>
        </w:rPr>
        <w:t xml:space="preserve">. </w:t>
      </w:r>
    </w:p>
    <w:p w14:paraId="22E43886" w14:textId="77777777" w:rsidR="003D1551" w:rsidRPr="00C5452F" w:rsidRDefault="003D1551" w:rsidP="00C762FF">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sz w:val="20"/>
          <w:szCs w:val="20"/>
        </w:rPr>
      </w:pPr>
      <w:r w:rsidRPr="00C5452F">
        <w:rPr>
          <w:rFonts w:ascii="Arial" w:hAnsi="Arial" w:cs="Arial"/>
          <w:sz w:val="20"/>
          <w:szCs w:val="20"/>
        </w:rPr>
        <w:t xml:space="preserve"> </w:t>
      </w:r>
    </w:p>
    <w:p w14:paraId="285943D3" w14:textId="1035B326" w:rsidR="003D1551" w:rsidRPr="00C5452F" w:rsidRDefault="003D1551" w:rsidP="00C762FF">
      <w:pPr>
        <w:widowControl/>
        <w:autoSpaceDE/>
        <w:autoSpaceDN/>
        <w:adjustRightInd/>
        <w:spacing w:line="259" w:lineRule="auto"/>
        <w:ind w:left="720"/>
        <w:jc w:val="both"/>
        <w:rPr>
          <w:rFonts w:ascii="Arial" w:hAnsi="Arial" w:cs="Arial"/>
          <w:b/>
          <w:sz w:val="20"/>
          <w:szCs w:val="20"/>
        </w:rPr>
      </w:pPr>
      <w:r w:rsidRPr="00C5452F">
        <w:rPr>
          <w:rFonts w:ascii="Arial" w:hAnsi="Arial" w:cs="Arial"/>
          <w:b/>
          <w:sz w:val="20"/>
          <w:szCs w:val="20"/>
        </w:rPr>
        <w:t>B.</w:t>
      </w:r>
      <w:r w:rsidRPr="00C5452F">
        <w:rPr>
          <w:rFonts w:ascii="Arial" w:hAnsi="Arial" w:cs="Arial"/>
          <w:b/>
          <w:sz w:val="20"/>
          <w:szCs w:val="20"/>
        </w:rPr>
        <w:tab/>
      </w:r>
      <w:r w:rsidRPr="00C5452F">
        <w:rPr>
          <w:rFonts w:ascii="Arial" w:hAnsi="Arial" w:cs="Arial"/>
          <w:b/>
          <w:sz w:val="20"/>
          <w:szCs w:val="20"/>
          <w:u w:val="single"/>
        </w:rPr>
        <w:t>Paid Bills – Attachment</w:t>
      </w:r>
      <w:r w:rsidR="008B1BB7">
        <w:rPr>
          <w:rFonts w:ascii="Arial" w:hAnsi="Arial" w:cs="Arial"/>
          <w:b/>
          <w:sz w:val="20"/>
          <w:szCs w:val="20"/>
          <w:u w:val="single"/>
        </w:rPr>
        <w:t>s</w:t>
      </w:r>
      <w:r w:rsidRPr="00C5452F">
        <w:rPr>
          <w:rFonts w:ascii="Arial" w:hAnsi="Arial" w:cs="Arial"/>
          <w:b/>
          <w:sz w:val="20"/>
          <w:szCs w:val="20"/>
          <w:u w:val="single"/>
        </w:rPr>
        <w:t xml:space="preserve"> </w:t>
      </w:r>
      <w:r w:rsidR="007526B1">
        <w:rPr>
          <w:rFonts w:ascii="Arial" w:hAnsi="Arial" w:cs="Arial"/>
          <w:b/>
          <w:sz w:val="20"/>
          <w:szCs w:val="20"/>
          <w:u w:val="single"/>
        </w:rPr>
        <w:t>9</w:t>
      </w:r>
      <w:r w:rsidRPr="00C5452F">
        <w:rPr>
          <w:rFonts w:ascii="Arial" w:hAnsi="Arial" w:cs="Arial"/>
          <w:b/>
          <w:sz w:val="20"/>
          <w:szCs w:val="20"/>
          <w:u w:val="single"/>
        </w:rPr>
        <w:t>B</w:t>
      </w:r>
    </w:p>
    <w:p w14:paraId="038BB2A6" w14:textId="77777777" w:rsidR="003D1551" w:rsidRPr="00C5452F" w:rsidRDefault="003D1551" w:rsidP="00C762FF">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rPr>
      </w:pPr>
    </w:p>
    <w:p w14:paraId="2151383D" w14:textId="1BA574C0" w:rsidR="003D1551" w:rsidRPr="00C5452F" w:rsidRDefault="003D1551" w:rsidP="00C762FF">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C5452F">
        <w:rPr>
          <w:rFonts w:ascii="Arial" w:hAnsi="Arial" w:cs="Arial"/>
          <w:sz w:val="20"/>
          <w:szCs w:val="20"/>
        </w:rPr>
        <w:t>To approve the list of paid bills for January, 20</w:t>
      </w:r>
      <w:r w:rsidR="007526B1">
        <w:rPr>
          <w:rFonts w:ascii="Arial" w:hAnsi="Arial" w:cs="Arial"/>
          <w:sz w:val="20"/>
          <w:szCs w:val="20"/>
        </w:rPr>
        <w:t>20</w:t>
      </w:r>
      <w:r w:rsidRPr="00C5452F">
        <w:rPr>
          <w:rFonts w:ascii="Arial" w:hAnsi="Arial" w:cs="Arial"/>
          <w:sz w:val="20"/>
          <w:szCs w:val="20"/>
        </w:rPr>
        <w:t xml:space="preserve"> as presented by the Treasurer.</w:t>
      </w:r>
    </w:p>
    <w:p w14:paraId="135871D9" w14:textId="77777777" w:rsidR="007526B1" w:rsidRDefault="007526B1" w:rsidP="001660E7">
      <w:pPr>
        <w:widowControl/>
        <w:autoSpaceDE/>
        <w:autoSpaceDN/>
        <w:adjustRightInd/>
        <w:rPr>
          <w:rFonts w:ascii="Arial" w:hAnsi="Arial" w:cs="Arial"/>
          <w:sz w:val="20"/>
          <w:szCs w:val="20"/>
        </w:rPr>
      </w:pPr>
      <w:r>
        <w:rPr>
          <w:rFonts w:ascii="Arial" w:hAnsi="Arial" w:cs="Arial"/>
          <w:sz w:val="20"/>
          <w:szCs w:val="20"/>
        </w:rPr>
        <w:tab/>
      </w:r>
    </w:p>
    <w:p w14:paraId="7206BB0C" w14:textId="77777777" w:rsidR="007526B1" w:rsidRPr="00842BCE" w:rsidRDefault="007526B1" w:rsidP="007526B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2"/>
          <w:u w:val="single"/>
        </w:rPr>
      </w:pPr>
      <w:r>
        <w:rPr>
          <w:rFonts w:ascii="Arial" w:hAnsi="Arial" w:cs="Arial"/>
          <w:sz w:val="20"/>
          <w:szCs w:val="20"/>
        </w:rPr>
        <w:tab/>
      </w:r>
      <w:r>
        <w:rPr>
          <w:rFonts w:ascii="Arial" w:hAnsi="Arial" w:cs="Arial"/>
          <w:b/>
          <w:sz w:val="20"/>
          <w:szCs w:val="20"/>
        </w:rPr>
        <w:t>C.</w:t>
      </w:r>
      <w:r>
        <w:rPr>
          <w:rFonts w:ascii="Arial" w:hAnsi="Arial" w:cs="Arial"/>
          <w:b/>
          <w:sz w:val="20"/>
          <w:szCs w:val="20"/>
        </w:rPr>
        <w:tab/>
      </w:r>
      <w:r w:rsidRPr="00842BCE">
        <w:rPr>
          <w:rFonts w:ascii="Arial" w:hAnsi="Arial" w:cs="Arial"/>
          <w:b/>
          <w:sz w:val="20"/>
          <w:szCs w:val="22"/>
          <w:u w:val="single"/>
        </w:rPr>
        <w:t>RedTree Investment Group – Attachment 9C</w:t>
      </w:r>
    </w:p>
    <w:p w14:paraId="0742B1C0" w14:textId="77777777" w:rsidR="007526B1" w:rsidRPr="00842BCE" w:rsidRDefault="007526B1" w:rsidP="007526B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2"/>
        </w:rPr>
      </w:pPr>
    </w:p>
    <w:p w14:paraId="24A9C5EE" w14:textId="5668AB0D" w:rsidR="007526B1" w:rsidRPr="00842BCE" w:rsidRDefault="007526B1" w:rsidP="00904F9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2"/>
        </w:rPr>
      </w:pPr>
      <w:r w:rsidRPr="00842BCE">
        <w:rPr>
          <w:rFonts w:ascii="Arial" w:hAnsi="Arial" w:cs="Arial"/>
          <w:sz w:val="20"/>
          <w:szCs w:val="22"/>
        </w:rPr>
        <w:t>To approve an Investment Management Agreement</w:t>
      </w:r>
      <w:r w:rsidR="00904F95">
        <w:rPr>
          <w:rFonts w:ascii="Arial" w:hAnsi="Arial" w:cs="Arial"/>
          <w:sz w:val="20"/>
          <w:szCs w:val="22"/>
        </w:rPr>
        <w:t xml:space="preserve"> with RedTree Investment </w:t>
      </w:r>
      <w:r w:rsidRPr="00842BCE">
        <w:rPr>
          <w:rFonts w:ascii="Arial" w:hAnsi="Arial" w:cs="Arial"/>
          <w:sz w:val="20"/>
          <w:szCs w:val="22"/>
        </w:rPr>
        <w:t>Group.</w:t>
      </w:r>
    </w:p>
    <w:p w14:paraId="201AF143" w14:textId="77777777" w:rsidR="007526B1" w:rsidRPr="00842BCE" w:rsidRDefault="007526B1" w:rsidP="007526B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2"/>
        </w:rPr>
      </w:pPr>
    </w:p>
    <w:p w14:paraId="44A65ADA" w14:textId="77777777" w:rsidR="007526B1" w:rsidRPr="00842BCE" w:rsidRDefault="007526B1" w:rsidP="007526B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2"/>
        </w:rPr>
      </w:pPr>
      <w:r w:rsidRPr="00842BCE">
        <w:rPr>
          <w:rFonts w:ascii="Arial" w:hAnsi="Arial" w:cs="Arial"/>
          <w:sz w:val="20"/>
          <w:szCs w:val="22"/>
        </w:rPr>
        <w:tab/>
      </w:r>
      <w:r w:rsidRPr="00842BCE">
        <w:rPr>
          <w:rFonts w:ascii="Arial" w:hAnsi="Arial" w:cs="Arial"/>
          <w:b/>
          <w:sz w:val="20"/>
          <w:szCs w:val="22"/>
        </w:rPr>
        <w:t>D.</w:t>
      </w:r>
      <w:r w:rsidRPr="00842BCE">
        <w:rPr>
          <w:rFonts w:ascii="Arial" w:hAnsi="Arial" w:cs="Arial"/>
          <w:b/>
          <w:sz w:val="20"/>
          <w:szCs w:val="22"/>
        </w:rPr>
        <w:tab/>
      </w:r>
      <w:r w:rsidRPr="00842BCE">
        <w:rPr>
          <w:rFonts w:ascii="Arial" w:hAnsi="Arial" w:cs="Arial"/>
          <w:b/>
          <w:sz w:val="20"/>
          <w:szCs w:val="22"/>
          <w:u w:val="single"/>
        </w:rPr>
        <w:t>Commercial Paper Resolution – Attachment 9D</w:t>
      </w:r>
      <w:r w:rsidRPr="00842BCE">
        <w:rPr>
          <w:rFonts w:ascii="Arial" w:hAnsi="Arial" w:cs="Arial"/>
          <w:b/>
          <w:sz w:val="20"/>
          <w:szCs w:val="22"/>
        </w:rPr>
        <w:tab/>
      </w:r>
    </w:p>
    <w:p w14:paraId="3CF829EC" w14:textId="77777777" w:rsidR="007526B1" w:rsidRPr="00842BCE" w:rsidRDefault="007526B1" w:rsidP="007526B1">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2"/>
        </w:rPr>
      </w:pPr>
    </w:p>
    <w:p w14:paraId="176D1C94" w14:textId="77777777" w:rsidR="007526B1" w:rsidRPr="00842BCE" w:rsidRDefault="007526B1" w:rsidP="007526B1">
      <w:pPr>
        <w:ind w:left="1440"/>
        <w:jc w:val="both"/>
        <w:rPr>
          <w:rFonts w:ascii="Arial" w:hAnsi="Arial" w:cs="Arial"/>
          <w:sz w:val="20"/>
          <w:szCs w:val="22"/>
        </w:rPr>
      </w:pPr>
      <w:r w:rsidRPr="00842BCE">
        <w:rPr>
          <w:rFonts w:ascii="Arial" w:hAnsi="Arial" w:cs="Arial"/>
          <w:sz w:val="20"/>
          <w:szCs w:val="22"/>
        </w:rPr>
        <w:t>WHEREAS, the Ohio Revised Code authorizes any board of education to authorize, by a two-thirds vote of its members, investments by its treasurer of up to forty percent of interim moneys in certain notes and obligations, and</w:t>
      </w:r>
    </w:p>
    <w:p w14:paraId="4FEE0513" w14:textId="77777777" w:rsidR="007526B1" w:rsidRPr="00842BCE" w:rsidRDefault="007526B1" w:rsidP="007526B1">
      <w:pPr>
        <w:jc w:val="both"/>
        <w:rPr>
          <w:rFonts w:ascii="Arial" w:hAnsi="Arial" w:cs="Arial"/>
          <w:sz w:val="20"/>
          <w:szCs w:val="22"/>
        </w:rPr>
      </w:pPr>
    </w:p>
    <w:p w14:paraId="7945834A" w14:textId="77777777" w:rsidR="007526B1" w:rsidRPr="00842BCE" w:rsidRDefault="007526B1" w:rsidP="007526B1">
      <w:pPr>
        <w:ind w:left="1440"/>
        <w:jc w:val="both"/>
        <w:rPr>
          <w:rFonts w:ascii="Arial" w:hAnsi="Arial" w:cs="Arial"/>
          <w:sz w:val="20"/>
          <w:szCs w:val="22"/>
        </w:rPr>
      </w:pPr>
      <w:r w:rsidRPr="00842BCE">
        <w:rPr>
          <w:rFonts w:ascii="Arial" w:hAnsi="Arial" w:cs="Arial"/>
          <w:sz w:val="20"/>
          <w:szCs w:val="22"/>
        </w:rPr>
        <w:t>WHEREAS, the Treasurer of the Tri-Rivers Career Center Board of Education has completed required training for making the type of investments authorized by the Ohio Revised Code, the type and amount of which training has been approved by the Treasurer of State, now therefore:</w:t>
      </w:r>
    </w:p>
    <w:p w14:paraId="4AC7C7B6" w14:textId="77777777" w:rsidR="007526B1" w:rsidRPr="00842BCE" w:rsidRDefault="007526B1" w:rsidP="007526B1">
      <w:pPr>
        <w:jc w:val="both"/>
        <w:rPr>
          <w:rFonts w:ascii="Arial" w:hAnsi="Arial" w:cs="Arial"/>
          <w:sz w:val="20"/>
          <w:szCs w:val="22"/>
        </w:rPr>
      </w:pPr>
    </w:p>
    <w:p w14:paraId="347B4C82" w14:textId="7737D244" w:rsidR="007526B1" w:rsidRPr="00842BCE" w:rsidRDefault="007526B1" w:rsidP="00155D3F">
      <w:pPr>
        <w:ind w:left="1440"/>
        <w:jc w:val="both"/>
        <w:rPr>
          <w:rFonts w:ascii="Arial" w:hAnsi="Arial" w:cs="Arial"/>
          <w:sz w:val="20"/>
          <w:szCs w:val="22"/>
        </w:rPr>
      </w:pPr>
      <w:r w:rsidRPr="00842BCE">
        <w:rPr>
          <w:rFonts w:ascii="Arial" w:hAnsi="Arial" w:cs="Arial"/>
          <w:sz w:val="20"/>
          <w:szCs w:val="22"/>
        </w:rPr>
        <w:t>BE IT RESOLVED by Tri-Rivers Career Center Board of Education two thirds of all members elected hereto concurring, that the Treasurer is authorized to invest forty percent of the interim moneys available for investment in either commercial paper or bankers’ acceptances of banks determined by the treasurer in the manner described in the Ohio Revised Code.</w:t>
      </w:r>
    </w:p>
    <w:p w14:paraId="43E73CE6" w14:textId="2F167C1B" w:rsidR="003D1551" w:rsidRPr="00C5452F" w:rsidRDefault="003D1551" w:rsidP="001660E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C5452F">
        <w:rPr>
          <w:rFonts w:ascii="Arial" w:hAnsi="Arial" w:cs="Arial"/>
          <w:sz w:val="20"/>
          <w:szCs w:val="20"/>
        </w:rPr>
        <w:t xml:space="preserve"> </w:t>
      </w:r>
    </w:p>
    <w:p w14:paraId="66E2F88B" w14:textId="77777777" w:rsidR="007526B1" w:rsidRPr="00842BCE" w:rsidRDefault="007526B1" w:rsidP="007526B1">
      <w:pPr>
        <w:jc w:val="both"/>
        <w:rPr>
          <w:rFonts w:ascii="Arial" w:hAnsi="Arial" w:cs="Arial"/>
          <w:b/>
          <w:iCs/>
          <w:sz w:val="20"/>
          <w:szCs w:val="22"/>
        </w:rPr>
      </w:pPr>
      <w:r>
        <w:rPr>
          <w:rFonts w:ascii="Arial" w:hAnsi="Arial" w:cs="Arial"/>
          <w:b/>
          <w:iCs/>
          <w:sz w:val="20"/>
          <w:szCs w:val="20"/>
        </w:rPr>
        <w:t xml:space="preserve"> 10</w:t>
      </w:r>
      <w:r w:rsidR="003D1551" w:rsidRPr="00C5452F">
        <w:rPr>
          <w:rFonts w:ascii="Arial" w:hAnsi="Arial" w:cs="Arial"/>
          <w:b/>
          <w:iCs/>
          <w:sz w:val="20"/>
          <w:szCs w:val="20"/>
        </w:rPr>
        <w:t>.</w:t>
      </w:r>
      <w:r w:rsidR="003D1551" w:rsidRPr="00C5452F">
        <w:rPr>
          <w:rFonts w:ascii="Arial" w:hAnsi="Arial" w:cs="Arial"/>
          <w:b/>
          <w:iCs/>
          <w:sz w:val="20"/>
          <w:szCs w:val="20"/>
        </w:rPr>
        <w:tab/>
      </w:r>
      <w:r w:rsidRPr="00842BCE">
        <w:rPr>
          <w:rFonts w:ascii="Arial" w:hAnsi="Arial" w:cs="Arial"/>
          <w:b/>
          <w:iCs/>
          <w:sz w:val="20"/>
          <w:szCs w:val="22"/>
          <w:u w:val="single"/>
        </w:rPr>
        <w:t xml:space="preserve">Executive Director of Operations </w:t>
      </w:r>
      <w:r w:rsidRPr="00842BCE">
        <w:rPr>
          <w:rFonts w:ascii="Arial" w:hAnsi="Arial" w:cs="Arial"/>
          <w:b/>
          <w:iCs/>
          <w:sz w:val="20"/>
          <w:szCs w:val="22"/>
        </w:rPr>
        <w:t>– Kristina Lucas</w:t>
      </w:r>
    </w:p>
    <w:p w14:paraId="2C65CF07" w14:textId="77777777" w:rsidR="007526B1" w:rsidRPr="00842BCE" w:rsidRDefault="007526B1" w:rsidP="007526B1">
      <w:pPr>
        <w:jc w:val="both"/>
        <w:rPr>
          <w:rFonts w:ascii="Arial" w:hAnsi="Arial" w:cs="Arial"/>
          <w:b/>
          <w:iCs/>
          <w:sz w:val="20"/>
          <w:szCs w:val="22"/>
        </w:rPr>
      </w:pPr>
    </w:p>
    <w:p w14:paraId="58C413E9" w14:textId="23556595" w:rsidR="007526B1" w:rsidRDefault="007526B1" w:rsidP="007526B1">
      <w:pPr>
        <w:jc w:val="both"/>
        <w:rPr>
          <w:rFonts w:ascii="Arial" w:hAnsi="Arial" w:cs="Arial"/>
          <w:iCs/>
          <w:sz w:val="20"/>
          <w:szCs w:val="22"/>
        </w:rPr>
      </w:pPr>
      <w:r w:rsidRPr="00842BCE">
        <w:rPr>
          <w:rFonts w:ascii="Arial" w:hAnsi="Arial" w:cs="Arial"/>
          <w:b/>
          <w:iCs/>
          <w:sz w:val="20"/>
          <w:szCs w:val="22"/>
        </w:rPr>
        <w:tab/>
      </w:r>
      <w:r w:rsidRPr="00842BCE">
        <w:rPr>
          <w:rFonts w:ascii="Arial" w:hAnsi="Arial" w:cs="Arial"/>
          <w:iCs/>
          <w:sz w:val="20"/>
          <w:szCs w:val="22"/>
        </w:rPr>
        <w:t xml:space="preserve">Sherrie Dunn, Director Student Services </w:t>
      </w:r>
    </w:p>
    <w:p w14:paraId="1E26BB74" w14:textId="650C4BAB" w:rsidR="00155D3F" w:rsidRDefault="00155D3F" w:rsidP="007526B1">
      <w:pPr>
        <w:jc w:val="both"/>
        <w:rPr>
          <w:rFonts w:ascii="Arial" w:hAnsi="Arial" w:cs="Arial"/>
          <w:b/>
          <w:iCs/>
          <w:sz w:val="20"/>
          <w:szCs w:val="22"/>
        </w:rPr>
      </w:pPr>
    </w:p>
    <w:p w14:paraId="23BFC746" w14:textId="49C49E76" w:rsidR="00155D3F" w:rsidRDefault="00155D3F" w:rsidP="007526B1">
      <w:pPr>
        <w:jc w:val="both"/>
        <w:rPr>
          <w:rFonts w:ascii="Arial" w:hAnsi="Arial" w:cs="Arial"/>
          <w:b/>
          <w:iCs/>
          <w:sz w:val="20"/>
          <w:szCs w:val="22"/>
        </w:rPr>
      </w:pPr>
    </w:p>
    <w:p w14:paraId="16FFE019" w14:textId="0B61F190" w:rsidR="00155D3F" w:rsidRDefault="00155D3F" w:rsidP="007526B1">
      <w:pPr>
        <w:jc w:val="both"/>
        <w:rPr>
          <w:rFonts w:ascii="Arial" w:hAnsi="Arial" w:cs="Arial"/>
          <w:b/>
          <w:iCs/>
          <w:sz w:val="20"/>
          <w:szCs w:val="22"/>
        </w:rPr>
      </w:pPr>
    </w:p>
    <w:p w14:paraId="477CD05E" w14:textId="77777777" w:rsidR="00155D3F" w:rsidRPr="00842BCE" w:rsidRDefault="00155D3F" w:rsidP="007526B1">
      <w:pPr>
        <w:jc w:val="both"/>
        <w:rPr>
          <w:rFonts w:ascii="Arial" w:hAnsi="Arial" w:cs="Arial"/>
          <w:b/>
          <w:iCs/>
          <w:sz w:val="20"/>
          <w:szCs w:val="22"/>
        </w:rPr>
      </w:pPr>
    </w:p>
    <w:p w14:paraId="753CBFB6" w14:textId="77777777" w:rsidR="007526B1" w:rsidRPr="00842BCE" w:rsidRDefault="007526B1" w:rsidP="007526B1">
      <w:pPr>
        <w:jc w:val="both"/>
        <w:rPr>
          <w:rFonts w:ascii="Arial" w:hAnsi="Arial" w:cs="Arial"/>
          <w:iCs/>
          <w:sz w:val="20"/>
          <w:szCs w:val="22"/>
        </w:rPr>
      </w:pPr>
    </w:p>
    <w:p w14:paraId="58D96BB6" w14:textId="774B505D" w:rsidR="007526B1" w:rsidRPr="00842BCE" w:rsidRDefault="007526B1" w:rsidP="007526B1">
      <w:pPr>
        <w:jc w:val="both"/>
        <w:rPr>
          <w:rFonts w:ascii="Arial" w:hAnsi="Arial" w:cs="Arial"/>
          <w:b/>
          <w:sz w:val="20"/>
          <w:szCs w:val="22"/>
        </w:rPr>
      </w:pPr>
      <w:r w:rsidRPr="00842BCE">
        <w:rPr>
          <w:rFonts w:ascii="Arial" w:hAnsi="Arial" w:cs="Arial"/>
          <w:b/>
          <w:sz w:val="20"/>
          <w:szCs w:val="22"/>
        </w:rPr>
        <w:t xml:space="preserve"> 11.</w:t>
      </w:r>
      <w:r w:rsidRPr="00842BCE">
        <w:rPr>
          <w:rFonts w:ascii="Arial" w:hAnsi="Arial" w:cs="Arial"/>
          <w:b/>
          <w:sz w:val="20"/>
          <w:szCs w:val="22"/>
        </w:rPr>
        <w:tab/>
      </w:r>
      <w:r w:rsidRPr="00842BCE">
        <w:rPr>
          <w:rFonts w:ascii="Arial" w:hAnsi="Arial" w:cs="Arial"/>
          <w:b/>
          <w:sz w:val="20"/>
          <w:szCs w:val="22"/>
          <w:u w:val="single"/>
        </w:rPr>
        <w:t>Superintendent's Report and Recommendations</w:t>
      </w:r>
    </w:p>
    <w:p w14:paraId="28060BC5" w14:textId="77777777" w:rsidR="007526B1" w:rsidRPr="00842BCE" w:rsidRDefault="007526B1" w:rsidP="007526B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2"/>
        </w:rPr>
      </w:pPr>
    </w:p>
    <w:p w14:paraId="0AFE5891" w14:textId="77777777" w:rsidR="007526B1" w:rsidRPr="00842BCE" w:rsidRDefault="007526B1" w:rsidP="007526B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2"/>
        </w:rPr>
      </w:pPr>
      <w:r w:rsidRPr="00842BCE">
        <w:rPr>
          <w:rFonts w:ascii="Arial" w:hAnsi="Arial" w:cs="Arial"/>
          <w:i/>
          <w:sz w:val="20"/>
          <w:szCs w:val="22"/>
        </w:rPr>
        <w:t>Items 11A through 11H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5A98578A" w14:textId="77777777" w:rsidR="007526B1" w:rsidRPr="00842BCE" w:rsidRDefault="007526B1" w:rsidP="007526B1">
      <w:pPr>
        <w:widowControl/>
        <w:autoSpaceDE/>
        <w:autoSpaceDN/>
        <w:adjustRightInd/>
        <w:rPr>
          <w:rFonts w:ascii="Arial" w:hAnsi="Arial" w:cs="Arial"/>
          <w:sz w:val="20"/>
          <w:szCs w:val="22"/>
        </w:rPr>
      </w:pPr>
      <w:r w:rsidRPr="00842BCE">
        <w:rPr>
          <w:rFonts w:ascii="Arial" w:hAnsi="Arial" w:cs="Arial"/>
          <w:sz w:val="20"/>
          <w:szCs w:val="22"/>
        </w:rPr>
        <w:tab/>
      </w:r>
    </w:p>
    <w:p w14:paraId="4BFB1837" w14:textId="3F0B92F0" w:rsidR="003D1551" w:rsidRPr="00C5452F" w:rsidRDefault="003D1551" w:rsidP="001660E7">
      <w:pPr>
        <w:widowControl/>
        <w:autoSpaceDE/>
        <w:autoSpaceDN/>
        <w:adjustRightInd/>
        <w:rPr>
          <w:rFonts w:ascii="Arial" w:hAnsi="Arial" w:cs="Arial"/>
          <w:b/>
          <w:sz w:val="20"/>
          <w:szCs w:val="20"/>
        </w:rPr>
      </w:pPr>
      <w:r w:rsidRPr="00C5452F">
        <w:rPr>
          <w:rFonts w:ascii="Arial" w:hAnsi="Arial" w:cs="Arial"/>
          <w:b/>
          <w:sz w:val="20"/>
          <w:szCs w:val="20"/>
        </w:rPr>
        <w:tab/>
      </w:r>
      <w:r w:rsidR="00065611">
        <w:rPr>
          <w:rFonts w:ascii="Arial" w:hAnsi="Arial" w:cs="Arial"/>
          <w:sz w:val="20"/>
          <w:szCs w:val="20"/>
        </w:rPr>
        <w:t xml:space="preserve">Mr. </w:t>
      </w:r>
      <w:r w:rsidR="00242660">
        <w:rPr>
          <w:rFonts w:ascii="Arial" w:hAnsi="Arial" w:cs="Arial"/>
          <w:sz w:val="20"/>
          <w:szCs w:val="20"/>
        </w:rPr>
        <w:t>Ted McKinniss</w:t>
      </w:r>
      <w:r w:rsidRPr="00C5452F">
        <w:rPr>
          <w:rFonts w:ascii="Arial" w:hAnsi="Arial" w:cs="Arial"/>
          <w:sz w:val="20"/>
          <w:szCs w:val="20"/>
        </w:rPr>
        <w:t xml:space="preserve"> moved to approve the following items as outlined in 1</w:t>
      </w:r>
      <w:r w:rsidR="00242660">
        <w:rPr>
          <w:rFonts w:ascii="Arial" w:hAnsi="Arial" w:cs="Arial"/>
          <w:sz w:val="20"/>
          <w:szCs w:val="20"/>
        </w:rPr>
        <w:t>1A</w:t>
      </w:r>
      <w:r w:rsidRPr="00C5452F">
        <w:rPr>
          <w:rFonts w:ascii="Arial" w:hAnsi="Arial" w:cs="Arial"/>
          <w:sz w:val="20"/>
          <w:szCs w:val="20"/>
        </w:rPr>
        <w:t xml:space="preserve"> – 1</w:t>
      </w:r>
      <w:r w:rsidR="00242660">
        <w:rPr>
          <w:rFonts w:ascii="Arial" w:hAnsi="Arial" w:cs="Arial"/>
          <w:sz w:val="20"/>
          <w:szCs w:val="20"/>
        </w:rPr>
        <w:t>1H</w:t>
      </w:r>
      <w:r w:rsidRPr="00C5452F">
        <w:rPr>
          <w:rFonts w:ascii="Arial" w:hAnsi="Arial" w:cs="Arial"/>
          <w:sz w:val="20"/>
          <w:szCs w:val="20"/>
        </w:rPr>
        <w:t>.</w:t>
      </w:r>
      <w:r w:rsidRPr="00C5452F">
        <w:rPr>
          <w:rFonts w:ascii="Arial" w:hAnsi="Arial" w:cs="Arial"/>
          <w:b/>
          <w:sz w:val="20"/>
          <w:szCs w:val="20"/>
        </w:rPr>
        <w:tab/>
      </w:r>
    </w:p>
    <w:p w14:paraId="7ADCD789" w14:textId="5E7166CC" w:rsidR="003D1551" w:rsidRPr="00C5452F" w:rsidRDefault="003D1551" w:rsidP="001660E7">
      <w:pPr>
        <w:widowControl/>
        <w:autoSpaceDE/>
        <w:autoSpaceDN/>
        <w:adjustRightInd/>
        <w:rPr>
          <w:rFonts w:ascii="Arial" w:hAnsi="Arial" w:cs="Arial"/>
          <w:sz w:val="20"/>
          <w:szCs w:val="20"/>
        </w:rPr>
      </w:pPr>
      <w:r w:rsidRPr="00C5452F">
        <w:rPr>
          <w:rFonts w:ascii="Arial" w:hAnsi="Arial" w:cs="Arial"/>
          <w:b/>
          <w:sz w:val="20"/>
          <w:szCs w:val="20"/>
        </w:rPr>
        <w:tab/>
      </w:r>
      <w:r w:rsidR="00242660">
        <w:rPr>
          <w:rFonts w:ascii="Arial" w:hAnsi="Arial" w:cs="Arial"/>
          <w:sz w:val="20"/>
          <w:szCs w:val="20"/>
        </w:rPr>
        <w:t>Dr. Bob Haas</w:t>
      </w:r>
      <w:r w:rsidRPr="00C5452F">
        <w:rPr>
          <w:rFonts w:ascii="Arial" w:hAnsi="Arial" w:cs="Arial"/>
          <w:b/>
          <w:sz w:val="20"/>
          <w:szCs w:val="20"/>
        </w:rPr>
        <w:t xml:space="preserve"> </w:t>
      </w:r>
      <w:r w:rsidRPr="00C5452F">
        <w:rPr>
          <w:rFonts w:ascii="Arial" w:hAnsi="Arial" w:cs="Arial"/>
          <w:sz w:val="20"/>
          <w:szCs w:val="20"/>
        </w:rPr>
        <w:t>seconded the motion.</w:t>
      </w:r>
    </w:p>
    <w:p w14:paraId="05458FA5"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C5452F">
        <w:rPr>
          <w:rFonts w:ascii="Arial" w:hAnsi="Arial" w:cs="Arial"/>
          <w:sz w:val="20"/>
          <w:szCs w:val="20"/>
        </w:rPr>
        <w:tab/>
        <w:t>Discussion</w:t>
      </w:r>
    </w:p>
    <w:p w14:paraId="70521B2E" w14:textId="15C220E8" w:rsidR="003D1551" w:rsidRPr="00C5452F" w:rsidRDefault="00C762FF" w:rsidP="00C762F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2160"/>
        <w:jc w:val="both"/>
        <w:outlineLvl w:val="0"/>
        <w:rPr>
          <w:rFonts w:ascii="Arial" w:hAnsi="Arial" w:cs="Arial"/>
          <w:sz w:val="20"/>
          <w:szCs w:val="20"/>
        </w:rPr>
      </w:pPr>
      <w:r>
        <w:rPr>
          <w:rFonts w:ascii="Arial" w:hAnsi="Arial" w:cs="Arial"/>
          <w:sz w:val="20"/>
          <w:szCs w:val="20"/>
        </w:rPr>
        <w:tab/>
      </w:r>
      <w:r w:rsidR="003D1551" w:rsidRPr="00C5452F">
        <w:rPr>
          <w:rFonts w:ascii="Arial" w:hAnsi="Arial" w:cs="Arial"/>
          <w:sz w:val="20"/>
          <w:szCs w:val="20"/>
        </w:rPr>
        <w:t>Roll Call:</w:t>
      </w:r>
      <w:r w:rsidR="003D1551" w:rsidRPr="00C5452F">
        <w:rPr>
          <w:rFonts w:ascii="Arial" w:hAnsi="Arial" w:cs="Arial"/>
          <w:b/>
          <w:sz w:val="20"/>
          <w:szCs w:val="20"/>
        </w:rPr>
        <w:tab/>
      </w:r>
      <w:r w:rsidR="00065611">
        <w:rPr>
          <w:rFonts w:ascii="Arial" w:hAnsi="Arial" w:cs="Arial"/>
          <w:sz w:val="20"/>
          <w:szCs w:val="20"/>
        </w:rPr>
        <w:t xml:space="preserve">Mr. </w:t>
      </w:r>
      <w:r w:rsidR="00242660">
        <w:rPr>
          <w:rFonts w:ascii="Arial" w:hAnsi="Arial" w:cs="Arial"/>
          <w:sz w:val="20"/>
          <w:szCs w:val="20"/>
        </w:rPr>
        <w:t>McKinniss</w:t>
      </w:r>
      <w:r w:rsidR="00065611">
        <w:rPr>
          <w:rFonts w:ascii="Arial" w:hAnsi="Arial" w:cs="Arial"/>
          <w:sz w:val="20"/>
          <w:szCs w:val="20"/>
        </w:rPr>
        <w:t xml:space="preserve"> yes, </w:t>
      </w:r>
      <w:r w:rsidR="00242660">
        <w:rPr>
          <w:rFonts w:ascii="Arial" w:hAnsi="Arial" w:cs="Arial"/>
          <w:sz w:val="20"/>
          <w:szCs w:val="20"/>
        </w:rPr>
        <w:t>Dr. Haas</w:t>
      </w:r>
      <w:r w:rsidR="00065611">
        <w:rPr>
          <w:rFonts w:ascii="Arial" w:hAnsi="Arial" w:cs="Arial"/>
          <w:sz w:val="20"/>
          <w:szCs w:val="20"/>
        </w:rPr>
        <w:t xml:space="preserve"> yes, Mrs. Ehret yes, Mrs. Good yes, Mr. Landon yes, </w:t>
      </w:r>
      <w:r w:rsidR="00242660">
        <w:rPr>
          <w:rFonts w:ascii="Arial" w:hAnsi="Arial" w:cs="Arial"/>
          <w:sz w:val="20"/>
          <w:szCs w:val="20"/>
        </w:rPr>
        <w:t>Mr. McCreary</w:t>
      </w:r>
      <w:r w:rsidR="00065611">
        <w:rPr>
          <w:rFonts w:ascii="Arial" w:hAnsi="Arial" w:cs="Arial"/>
          <w:sz w:val="20"/>
          <w:szCs w:val="20"/>
        </w:rPr>
        <w:t xml:space="preserve"> yes, Mr. Park yes, Mr. </w:t>
      </w:r>
      <w:r w:rsidR="00242660">
        <w:rPr>
          <w:rFonts w:ascii="Arial" w:hAnsi="Arial" w:cs="Arial"/>
          <w:sz w:val="20"/>
          <w:szCs w:val="20"/>
        </w:rPr>
        <w:t>Rogers</w:t>
      </w:r>
      <w:r w:rsidR="00065611">
        <w:rPr>
          <w:rFonts w:ascii="Arial" w:hAnsi="Arial" w:cs="Arial"/>
          <w:sz w:val="20"/>
          <w:szCs w:val="20"/>
        </w:rPr>
        <w:t xml:space="preserve"> yes</w:t>
      </w:r>
      <w:r w:rsidR="00242660">
        <w:rPr>
          <w:rFonts w:ascii="Arial" w:hAnsi="Arial" w:cs="Arial"/>
          <w:sz w:val="20"/>
          <w:szCs w:val="20"/>
        </w:rPr>
        <w:t>, Mr. McFarland yes</w:t>
      </w:r>
      <w:r w:rsidR="00065611">
        <w:rPr>
          <w:rFonts w:ascii="Arial" w:hAnsi="Arial" w:cs="Arial"/>
          <w:sz w:val="20"/>
          <w:szCs w:val="20"/>
        </w:rPr>
        <w:t>.</w:t>
      </w:r>
    </w:p>
    <w:p w14:paraId="18E99D70" w14:textId="1D84CE34" w:rsidR="003D1551" w:rsidRPr="00C5452F" w:rsidRDefault="00C762FF"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outlineLvl w:val="0"/>
        <w:rPr>
          <w:rFonts w:ascii="Arial" w:hAnsi="Arial" w:cs="Arial"/>
          <w:sz w:val="20"/>
          <w:szCs w:val="20"/>
        </w:rPr>
      </w:pPr>
      <w:r>
        <w:rPr>
          <w:rFonts w:ascii="Arial" w:hAnsi="Arial" w:cs="Arial"/>
          <w:sz w:val="20"/>
          <w:szCs w:val="20"/>
        </w:rPr>
        <w:tab/>
      </w:r>
      <w:r w:rsidR="003D1551" w:rsidRPr="00C5452F">
        <w:rPr>
          <w:rFonts w:ascii="Arial" w:hAnsi="Arial" w:cs="Arial"/>
          <w:sz w:val="20"/>
          <w:szCs w:val="20"/>
        </w:rPr>
        <w:t>Motion declare</w:t>
      </w:r>
      <w:r w:rsidR="00065611">
        <w:rPr>
          <w:rFonts w:ascii="Arial" w:hAnsi="Arial" w:cs="Arial"/>
          <w:sz w:val="20"/>
          <w:szCs w:val="20"/>
        </w:rPr>
        <w:t>d passed.</w:t>
      </w:r>
    </w:p>
    <w:p w14:paraId="023B5A47" w14:textId="6B1EBF98" w:rsidR="003D1551" w:rsidRPr="00C5452F" w:rsidRDefault="003D1551" w:rsidP="001660E7">
      <w:pPr>
        <w:widowControl/>
        <w:autoSpaceDE/>
        <w:autoSpaceDN/>
        <w:adjustRightInd/>
        <w:rPr>
          <w:rFonts w:ascii="Arial" w:hAnsi="Arial" w:cs="Arial"/>
          <w:sz w:val="20"/>
          <w:szCs w:val="20"/>
        </w:rPr>
      </w:pPr>
      <w:r w:rsidRPr="00C5452F">
        <w:rPr>
          <w:rFonts w:ascii="Arial" w:hAnsi="Arial" w:cs="Arial"/>
          <w:sz w:val="20"/>
          <w:szCs w:val="20"/>
        </w:rPr>
        <w:tab/>
      </w:r>
    </w:p>
    <w:p w14:paraId="3DE01B43" w14:textId="77777777" w:rsidR="00242660" w:rsidRPr="00DE5A8A" w:rsidRDefault="00242660" w:rsidP="00242660">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firstLine="0"/>
        <w:jc w:val="both"/>
        <w:rPr>
          <w:rFonts w:ascii="Arial" w:hAnsi="Arial" w:cs="Arial"/>
          <w:b/>
          <w:sz w:val="20"/>
          <w:szCs w:val="22"/>
          <w:u w:val="single"/>
        </w:rPr>
      </w:pPr>
      <w:r w:rsidRPr="00DE5A8A">
        <w:rPr>
          <w:rFonts w:ascii="Arial" w:hAnsi="Arial" w:cs="Arial"/>
          <w:b/>
          <w:sz w:val="20"/>
          <w:szCs w:val="22"/>
          <w:u w:val="single"/>
        </w:rPr>
        <w:t>Employment – Attachments 11A</w:t>
      </w:r>
    </w:p>
    <w:p w14:paraId="59829DAC" w14:textId="77777777" w:rsidR="00242660" w:rsidRPr="00DE5A8A" w:rsidRDefault="00242660" w:rsidP="00242660">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p>
    <w:p w14:paraId="02E7C281" w14:textId="77777777" w:rsidR="00242660" w:rsidRPr="00DE5A8A" w:rsidRDefault="00242660" w:rsidP="00242660">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r w:rsidRPr="00DE5A8A">
        <w:rPr>
          <w:rFonts w:ascii="Arial" w:hAnsi="Arial" w:cs="Arial"/>
          <w:sz w:val="20"/>
          <w:szCs w:val="22"/>
        </w:rPr>
        <w:tab/>
      </w:r>
      <w:r w:rsidRPr="00DE5A8A">
        <w:rPr>
          <w:rFonts w:ascii="Arial" w:hAnsi="Arial" w:cs="Arial"/>
          <w:b/>
          <w:sz w:val="20"/>
          <w:szCs w:val="22"/>
          <w:u w:val="single"/>
        </w:rPr>
        <w:t>Certified</w:t>
      </w:r>
    </w:p>
    <w:p w14:paraId="101D7B60" w14:textId="77777777" w:rsidR="00242660" w:rsidRPr="00DE5A8A" w:rsidRDefault="00242660" w:rsidP="00242660">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p>
    <w:p w14:paraId="5612C14E" w14:textId="77777777" w:rsidR="00242660" w:rsidRPr="00DE5A8A" w:rsidRDefault="00242660" w:rsidP="00242660">
      <w:pPr>
        <w:pStyle w:val="ListParagraph"/>
        <w:numPr>
          <w:ilvl w:val="0"/>
          <w:numId w:val="18"/>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r w:rsidRPr="00DE5A8A">
        <w:rPr>
          <w:rFonts w:ascii="Arial" w:hAnsi="Arial" w:cs="Arial"/>
          <w:sz w:val="20"/>
          <w:szCs w:val="22"/>
        </w:rPr>
        <w:t>To approve Allisun Lauthers an additional five days for extra student services duties, specifically with College Credit Plus.</w:t>
      </w:r>
    </w:p>
    <w:p w14:paraId="288EBD5B" w14:textId="77777777" w:rsidR="00242660" w:rsidRPr="00DE5A8A" w:rsidRDefault="00242660" w:rsidP="0024266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b/>
          <w:sz w:val="20"/>
          <w:szCs w:val="22"/>
          <w:u w:val="single"/>
        </w:rPr>
      </w:pPr>
    </w:p>
    <w:p w14:paraId="070314BE" w14:textId="77777777" w:rsidR="00242660" w:rsidRPr="00DE5A8A" w:rsidRDefault="00242660" w:rsidP="0024266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b/>
          <w:sz w:val="20"/>
          <w:szCs w:val="22"/>
          <w:u w:val="single"/>
        </w:rPr>
      </w:pPr>
      <w:r w:rsidRPr="00DE5A8A">
        <w:rPr>
          <w:rFonts w:ascii="Arial" w:hAnsi="Arial" w:cs="Arial"/>
          <w:b/>
          <w:sz w:val="20"/>
          <w:szCs w:val="22"/>
          <w:u w:val="single"/>
        </w:rPr>
        <w:t xml:space="preserve">Adult Education  </w:t>
      </w:r>
    </w:p>
    <w:p w14:paraId="1C3F77D8" w14:textId="77777777" w:rsidR="00242660" w:rsidRPr="00DE5A8A" w:rsidRDefault="00242660" w:rsidP="0024266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b/>
          <w:sz w:val="20"/>
          <w:szCs w:val="22"/>
          <w:u w:val="single"/>
        </w:rPr>
      </w:pPr>
    </w:p>
    <w:p w14:paraId="49E5637F" w14:textId="77777777" w:rsidR="00242660" w:rsidRPr="00DE5A8A" w:rsidRDefault="00242660" w:rsidP="000565A3">
      <w:pPr>
        <w:pStyle w:val="Default"/>
        <w:numPr>
          <w:ilvl w:val="0"/>
          <w:numId w:val="18"/>
        </w:numPr>
        <w:jc w:val="both"/>
        <w:rPr>
          <w:sz w:val="20"/>
          <w:szCs w:val="22"/>
        </w:rPr>
      </w:pPr>
      <w:r w:rsidRPr="00DE5A8A">
        <w:rPr>
          <w:sz w:val="20"/>
          <w:szCs w:val="22"/>
        </w:rPr>
        <w:t>Michael Dodds, Adult Education Part-Time EMS Instructor, on an as needed basis, $21.47 per hour.</w:t>
      </w:r>
    </w:p>
    <w:p w14:paraId="0026EAAA" w14:textId="77777777" w:rsidR="00242660" w:rsidRPr="00DE5A8A" w:rsidRDefault="00242660" w:rsidP="00242660">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2"/>
        </w:rPr>
      </w:pPr>
    </w:p>
    <w:p w14:paraId="700521F8" w14:textId="77777777" w:rsidR="00242660" w:rsidRPr="00DE5A8A" w:rsidRDefault="00242660" w:rsidP="00242660">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r w:rsidRPr="00DE5A8A">
        <w:rPr>
          <w:rFonts w:ascii="Arial" w:hAnsi="Arial" w:cs="Arial"/>
          <w:sz w:val="20"/>
          <w:szCs w:val="22"/>
        </w:rPr>
        <w:tab/>
      </w:r>
      <w:r w:rsidRPr="00DE5A8A">
        <w:rPr>
          <w:rFonts w:ascii="Arial" w:hAnsi="Arial" w:cs="Arial"/>
          <w:b/>
          <w:sz w:val="20"/>
          <w:szCs w:val="22"/>
          <w:u w:val="single"/>
        </w:rPr>
        <w:t xml:space="preserve">Student Workers  </w:t>
      </w:r>
    </w:p>
    <w:p w14:paraId="0FF5195D" w14:textId="77777777" w:rsidR="00242660" w:rsidRPr="00DE5A8A" w:rsidRDefault="00242660" w:rsidP="00242660">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DE5A8A">
        <w:rPr>
          <w:rFonts w:ascii="Arial" w:hAnsi="Arial" w:cs="Arial"/>
          <w:sz w:val="20"/>
          <w:szCs w:val="22"/>
        </w:rPr>
        <w:tab/>
      </w:r>
    </w:p>
    <w:p w14:paraId="48DAC6CC" w14:textId="77777777" w:rsidR="00242660" w:rsidRPr="00DE5A8A" w:rsidRDefault="00242660" w:rsidP="000565A3">
      <w:pPr>
        <w:pStyle w:val="ListParagraph"/>
        <w:widowControl/>
        <w:numPr>
          <w:ilvl w:val="0"/>
          <w:numId w:val="19"/>
        </w:numPr>
        <w:tabs>
          <w:tab w:val="left" w:pos="3330"/>
        </w:tabs>
        <w:autoSpaceDE/>
        <w:autoSpaceDN/>
        <w:adjustRightInd/>
        <w:spacing w:line="259" w:lineRule="auto"/>
        <w:ind w:left="1800"/>
        <w:contextualSpacing/>
        <w:rPr>
          <w:rFonts w:ascii="Arial" w:hAnsi="Arial" w:cs="Arial"/>
          <w:sz w:val="20"/>
          <w:szCs w:val="22"/>
        </w:rPr>
      </w:pPr>
      <w:r w:rsidRPr="00DE5A8A">
        <w:rPr>
          <w:rFonts w:ascii="Arial" w:hAnsi="Arial" w:cs="Arial"/>
          <w:sz w:val="20"/>
          <w:szCs w:val="22"/>
        </w:rPr>
        <w:t>Bryanna Beeney, student worker for Culinary, $9 per hour, on an as needed basis.</w:t>
      </w:r>
    </w:p>
    <w:p w14:paraId="0C095AED" w14:textId="77777777" w:rsidR="00242660" w:rsidRPr="00DE5A8A" w:rsidRDefault="00242660" w:rsidP="00242660">
      <w:pPr>
        <w:pStyle w:val="ListParagraph"/>
        <w:widowControl/>
        <w:numPr>
          <w:ilvl w:val="0"/>
          <w:numId w:val="19"/>
        </w:numPr>
        <w:tabs>
          <w:tab w:val="left" w:pos="3330"/>
        </w:tabs>
        <w:autoSpaceDE/>
        <w:autoSpaceDN/>
        <w:adjustRightInd/>
        <w:spacing w:line="259" w:lineRule="auto"/>
        <w:ind w:left="1800"/>
        <w:contextualSpacing/>
        <w:jc w:val="both"/>
        <w:rPr>
          <w:rFonts w:ascii="Arial" w:hAnsi="Arial" w:cs="Arial"/>
          <w:sz w:val="20"/>
          <w:szCs w:val="22"/>
        </w:rPr>
      </w:pPr>
      <w:r w:rsidRPr="00DE5A8A">
        <w:rPr>
          <w:rFonts w:ascii="Arial" w:hAnsi="Arial" w:cs="Arial"/>
          <w:sz w:val="20"/>
          <w:szCs w:val="22"/>
        </w:rPr>
        <w:t>Ahlexys Hopkins, student worker for Culinary, $9 per hour, on an as needed basis.</w:t>
      </w:r>
    </w:p>
    <w:p w14:paraId="5DF1EF44" w14:textId="77777777" w:rsidR="00242660" w:rsidRPr="00DE5A8A" w:rsidRDefault="00242660" w:rsidP="00242660">
      <w:pPr>
        <w:pStyle w:val="ListParagraph"/>
        <w:tabs>
          <w:tab w:val="left" w:pos="-1080"/>
          <w:tab w:val="left" w:pos="-720"/>
          <w:tab w:val="left" w:pos="0"/>
          <w:tab w:val="left" w:pos="720"/>
          <w:tab w:val="left" w:pos="144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2"/>
        </w:rPr>
      </w:pPr>
    </w:p>
    <w:p w14:paraId="2574F43F" w14:textId="77777777" w:rsidR="00242660" w:rsidRPr="00DE5A8A" w:rsidRDefault="00242660" w:rsidP="00242660">
      <w:pPr>
        <w:tabs>
          <w:tab w:val="left" w:pos="-1080"/>
          <w:tab w:val="left" w:pos="-720"/>
          <w:tab w:val="left" w:pos="0"/>
          <w:tab w:val="left" w:pos="720"/>
          <w:tab w:val="left" w:pos="144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r w:rsidRPr="00DE5A8A">
        <w:rPr>
          <w:rFonts w:ascii="Arial" w:hAnsi="Arial" w:cs="Arial"/>
          <w:sz w:val="20"/>
          <w:szCs w:val="22"/>
        </w:rPr>
        <w:tab/>
      </w:r>
      <w:r w:rsidRPr="00DE5A8A">
        <w:rPr>
          <w:rFonts w:ascii="Arial" w:hAnsi="Arial" w:cs="Arial"/>
          <w:b/>
          <w:sz w:val="20"/>
          <w:szCs w:val="22"/>
        </w:rPr>
        <w:t>B.</w:t>
      </w:r>
      <w:r w:rsidRPr="00DE5A8A">
        <w:rPr>
          <w:rFonts w:ascii="Arial" w:hAnsi="Arial" w:cs="Arial"/>
          <w:sz w:val="20"/>
          <w:szCs w:val="22"/>
        </w:rPr>
        <w:tab/>
      </w:r>
      <w:r w:rsidRPr="00DE5A8A">
        <w:rPr>
          <w:rFonts w:ascii="Arial" w:hAnsi="Arial" w:cs="Arial"/>
          <w:b/>
          <w:sz w:val="20"/>
          <w:szCs w:val="22"/>
          <w:u w:val="single"/>
        </w:rPr>
        <w:t>Resignation – Attachments 11B</w:t>
      </w:r>
    </w:p>
    <w:p w14:paraId="12CAE7FC" w14:textId="77777777" w:rsidR="00242660" w:rsidRPr="00DE5A8A" w:rsidRDefault="00242660" w:rsidP="00242660">
      <w:pPr>
        <w:tabs>
          <w:tab w:val="left" w:pos="-1080"/>
          <w:tab w:val="left" w:pos="-720"/>
          <w:tab w:val="left" w:pos="0"/>
          <w:tab w:val="left" w:pos="720"/>
          <w:tab w:val="left" w:pos="144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p>
    <w:p w14:paraId="0D3272E3" w14:textId="77777777" w:rsidR="00242660" w:rsidRPr="00DE5A8A" w:rsidRDefault="00242660" w:rsidP="00242660">
      <w:pPr>
        <w:pStyle w:val="ListParagraph"/>
        <w:numPr>
          <w:ilvl w:val="0"/>
          <w:numId w:val="17"/>
        </w:numPr>
        <w:tabs>
          <w:tab w:val="left" w:pos="-1080"/>
          <w:tab w:val="left" w:pos="-720"/>
          <w:tab w:val="left" w:pos="0"/>
          <w:tab w:val="left" w:pos="720"/>
          <w:tab w:val="left" w:pos="144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DE5A8A">
        <w:rPr>
          <w:rFonts w:ascii="Arial" w:hAnsi="Arial" w:cs="Arial"/>
          <w:sz w:val="20"/>
          <w:szCs w:val="22"/>
        </w:rPr>
        <w:t>To approve a resignation from Haydyn Behrens, Part-Time Adult Education Instructor, effective immediately.</w:t>
      </w:r>
    </w:p>
    <w:p w14:paraId="111F02FD" w14:textId="77777777" w:rsidR="00242660" w:rsidRPr="00DE5A8A" w:rsidRDefault="00242660" w:rsidP="00242660">
      <w:pPr>
        <w:pStyle w:val="ListParagraph"/>
        <w:numPr>
          <w:ilvl w:val="0"/>
          <w:numId w:val="17"/>
        </w:numPr>
        <w:tabs>
          <w:tab w:val="left" w:pos="-1080"/>
          <w:tab w:val="left" w:pos="-720"/>
          <w:tab w:val="left" w:pos="0"/>
          <w:tab w:val="left" w:pos="720"/>
          <w:tab w:val="left" w:pos="144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DE5A8A">
        <w:rPr>
          <w:rFonts w:ascii="Arial" w:hAnsi="Arial" w:cs="Arial"/>
          <w:sz w:val="20"/>
          <w:szCs w:val="22"/>
        </w:rPr>
        <w:t>To approve a resignation from Obra Horn, Welding Instructor, effective at the end of the 2019-2020 school year.</w:t>
      </w:r>
    </w:p>
    <w:p w14:paraId="6DC25356" w14:textId="77777777" w:rsidR="00242660" w:rsidRPr="00DE5A8A" w:rsidRDefault="00242660" w:rsidP="00242660">
      <w:pPr>
        <w:pStyle w:val="ListParagraph"/>
        <w:numPr>
          <w:ilvl w:val="0"/>
          <w:numId w:val="17"/>
        </w:numPr>
        <w:tabs>
          <w:tab w:val="left" w:pos="-1080"/>
          <w:tab w:val="left" w:pos="-720"/>
          <w:tab w:val="left" w:pos="0"/>
          <w:tab w:val="left" w:pos="720"/>
          <w:tab w:val="left" w:pos="144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DE5A8A">
        <w:rPr>
          <w:rFonts w:ascii="Arial" w:hAnsi="Arial" w:cs="Arial"/>
          <w:sz w:val="20"/>
          <w:szCs w:val="22"/>
        </w:rPr>
        <w:t xml:space="preserve">To approve a resignation from Robert Reel, Full Time Rotational Substitute, effective at the end of the 2019-2020 school year. </w:t>
      </w:r>
      <w:r w:rsidRPr="00DE5A8A">
        <w:rPr>
          <w:rFonts w:ascii="Arial" w:hAnsi="Arial" w:cs="Arial"/>
          <w:sz w:val="20"/>
          <w:szCs w:val="22"/>
        </w:rPr>
        <w:tab/>
      </w:r>
      <w:r w:rsidRPr="00DE5A8A">
        <w:rPr>
          <w:rFonts w:ascii="Arial" w:hAnsi="Arial" w:cs="Arial"/>
          <w:sz w:val="20"/>
          <w:szCs w:val="22"/>
        </w:rPr>
        <w:tab/>
        <w:t xml:space="preserve"> </w:t>
      </w:r>
    </w:p>
    <w:p w14:paraId="5304099F" w14:textId="77777777" w:rsidR="00242660" w:rsidRPr="00DE5A8A" w:rsidRDefault="00242660" w:rsidP="00242660">
      <w:pPr>
        <w:pStyle w:val="ListParagraph"/>
        <w:tabs>
          <w:tab w:val="left" w:pos="-1080"/>
          <w:tab w:val="left" w:pos="-720"/>
          <w:tab w:val="left" w:pos="0"/>
          <w:tab w:val="left" w:pos="720"/>
          <w:tab w:val="left" w:pos="144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2"/>
        </w:rPr>
      </w:pPr>
      <w:r w:rsidRPr="00DE5A8A">
        <w:rPr>
          <w:rFonts w:ascii="Arial" w:hAnsi="Arial" w:cs="Arial"/>
          <w:sz w:val="20"/>
          <w:szCs w:val="22"/>
        </w:rPr>
        <w:tab/>
      </w:r>
    </w:p>
    <w:p w14:paraId="5CF1EA82" w14:textId="77777777" w:rsidR="00242660" w:rsidRPr="00DE5A8A" w:rsidRDefault="00242660" w:rsidP="00242660">
      <w:pPr>
        <w:pStyle w:val="ListParagraph"/>
        <w:numPr>
          <w:ilvl w:val="0"/>
          <w:numId w:val="16"/>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r w:rsidRPr="00DE5A8A">
        <w:rPr>
          <w:rFonts w:ascii="Arial" w:hAnsi="Arial" w:cs="Arial"/>
          <w:b/>
          <w:sz w:val="20"/>
          <w:szCs w:val="22"/>
        </w:rPr>
        <w:t xml:space="preserve"> </w:t>
      </w:r>
      <w:r w:rsidRPr="00DE5A8A">
        <w:rPr>
          <w:rFonts w:ascii="Arial" w:hAnsi="Arial" w:cs="Arial"/>
          <w:b/>
          <w:sz w:val="20"/>
          <w:szCs w:val="22"/>
        </w:rPr>
        <w:tab/>
      </w:r>
      <w:r w:rsidRPr="00DE5A8A">
        <w:rPr>
          <w:rFonts w:ascii="Arial" w:hAnsi="Arial" w:cs="Arial"/>
          <w:b/>
          <w:sz w:val="20"/>
          <w:szCs w:val="22"/>
          <w:u w:val="single"/>
        </w:rPr>
        <w:t>2021 – 2022 School Calendar – Attachment 11C</w:t>
      </w:r>
    </w:p>
    <w:p w14:paraId="47BE5D96" w14:textId="77777777" w:rsidR="00242660" w:rsidRPr="00DE5A8A" w:rsidRDefault="00242660" w:rsidP="0024266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p>
    <w:p w14:paraId="6D190D98" w14:textId="77777777" w:rsidR="00242660" w:rsidRPr="00DE5A8A" w:rsidRDefault="00242660" w:rsidP="00242660">
      <w:pPr>
        <w:widowControl/>
        <w:autoSpaceDE/>
        <w:autoSpaceDN/>
        <w:adjustRightInd/>
        <w:ind w:left="720" w:firstLine="720"/>
        <w:jc w:val="both"/>
        <w:rPr>
          <w:rFonts w:ascii="Arial" w:hAnsi="Arial" w:cs="Arial"/>
          <w:sz w:val="20"/>
          <w:szCs w:val="22"/>
        </w:rPr>
      </w:pPr>
      <w:r w:rsidRPr="00DE5A8A">
        <w:rPr>
          <w:rFonts w:ascii="Arial" w:hAnsi="Arial" w:cs="Arial"/>
          <w:sz w:val="20"/>
          <w:szCs w:val="22"/>
        </w:rPr>
        <w:t>To approve the calendar for school year 2021-2022.</w:t>
      </w:r>
    </w:p>
    <w:p w14:paraId="752B72B5" w14:textId="77777777" w:rsidR="00242660" w:rsidRPr="00DE5A8A" w:rsidRDefault="00242660" w:rsidP="00242660">
      <w:pPr>
        <w:pStyle w:val="ListParagraph"/>
        <w:widowControl/>
        <w:autoSpaceDE/>
        <w:autoSpaceDN/>
        <w:adjustRightInd/>
        <w:ind w:left="1800"/>
        <w:jc w:val="both"/>
        <w:rPr>
          <w:rFonts w:ascii="Arial" w:hAnsi="Arial" w:cs="Arial"/>
          <w:sz w:val="20"/>
          <w:szCs w:val="22"/>
        </w:rPr>
      </w:pPr>
    </w:p>
    <w:p w14:paraId="1EDC7893" w14:textId="77777777" w:rsidR="00242660" w:rsidRPr="00DE5A8A" w:rsidRDefault="00242660" w:rsidP="00242660">
      <w:pPr>
        <w:pStyle w:val="ListParagraph"/>
        <w:widowControl/>
        <w:numPr>
          <w:ilvl w:val="0"/>
          <w:numId w:val="16"/>
        </w:numPr>
        <w:autoSpaceDE/>
        <w:autoSpaceDN/>
        <w:adjustRightInd/>
        <w:ind w:left="1440" w:hanging="720"/>
        <w:jc w:val="both"/>
        <w:rPr>
          <w:rFonts w:ascii="Arial" w:hAnsi="Arial" w:cs="Arial"/>
          <w:sz w:val="20"/>
          <w:szCs w:val="22"/>
        </w:rPr>
      </w:pPr>
      <w:r w:rsidRPr="00DE5A8A">
        <w:rPr>
          <w:rFonts w:ascii="Arial" w:hAnsi="Arial" w:cs="Arial"/>
          <w:b/>
          <w:sz w:val="20"/>
          <w:szCs w:val="22"/>
          <w:u w:val="single"/>
        </w:rPr>
        <w:t>Chiller Replacement Project – Attachment 11D</w:t>
      </w:r>
    </w:p>
    <w:p w14:paraId="0B0A6BC2" w14:textId="77777777" w:rsidR="00242660" w:rsidRPr="00DE5A8A" w:rsidRDefault="00242660" w:rsidP="00242660">
      <w:pPr>
        <w:widowControl/>
        <w:autoSpaceDE/>
        <w:autoSpaceDN/>
        <w:adjustRightInd/>
        <w:jc w:val="both"/>
        <w:rPr>
          <w:rFonts w:ascii="Arial" w:hAnsi="Arial" w:cs="Arial"/>
          <w:sz w:val="20"/>
          <w:szCs w:val="22"/>
        </w:rPr>
      </w:pPr>
    </w:p>
    <w:p w14:paraId="29D4A87A" w14:textId="77777777" w:rsidR="00242660" w:rsidRPr="00DE5A8A" w:rsidRDefault="00242660" w:rsidP="00242660">
      <w:pPr>
        <w:ind w:left="1440"/>
        <w:jc w:val="both"/>
        <w:rPr>
          <w:rFonts w:ascii="Arial" w:hAnsi="Arial" w:cs="Arial"/>
          <w:iCs/>
          <w:sz w:val="20"/>
          <w:szCs w:val="22"/>
        </w:rPr>
      </w:pPr>
      <w:r w:rsidRPr="00DE5A8A">
        <w:rPr>
          <w:rFonts w:ascii="Arial" w:hAnsi="Arial" w:cs="Arial"/>
          <w:iCs/>
          <w:sz w:val="20"/>
          <w:szCs w:val="22"/>
        </w:rPr>
        <w:t>To approve the replacement of two chillers and all ancillary equipment, including, but not limited to, pumps, valves, piping, insulation and controls. Among the cooling system improvements, will be the ability to cool either side of the building with either chiller.  This project is in the amount of $317,261.69 and was initially approved to be completed in FY18.</w:t>
      </w:r>
    </w:p>
    <w:p w14:paraId="5E50103C" w14:textId="4AEEDB82" w:rsidR="00242660" w:rsidRDefault="00242660" w:rsidP="00242660">
      <w:pPr>
        <w:jc w:val="both"/>
        <w:rPr>
          <w:rFonts w:ascii="Arial" w:hAnsi="Arial" w:cs="Arial"/>
          <w:b/>
          <w:sz w:val="20"/>
          <w:szCs w:val="22"/>
        </w:rPr>
      </w:pPr>
    </w:p>
    <w:p w14:paraId="408BA550" w14:textId="77777777" w:rsidR="00242660" w:rsidRPr="00DE5A8A" w:rsidRDefault="00242660" w:rsidP="00242660">
      <w:pPr>
        <w:pStyle w:val="ListParagraph"/>
        <w:numPr>
          <w:ilvl w:val="0"/>
          <w:numId w:val="16"/>
        </w:numPr>
        <w:ind w:left="1440" w:hanging="720"/>
        <w:jc w:val="both"/>
        <w:rPr>
          <w:rFonts w:ascii="Arial" w:hAnsi="Arial" w:cs="Arial"/>
          <w:b/>
          <w:sz w:val="20"/>
          <w:szCs w:val="22"/>
        </w:rPr>
      </w:pPr>
      <w:r w:rsidRPr="00DE5A8A">
        <w:rPr>
          <w:rFonts w:ascii="Arial" w:hAnsi="Arial" w:cs="Arial"/>
          <w:b/>
          <w:sz w:val="20"/>
          <w:szCs w:val="22"/>
          <w:u w:val="single"/>
        </w:rPr>
        <w:t>Donation – Attachment 11E</w:t>
      </w:r>
    </w:p>
    <w:p w14:paraId="4851CDE5" w14:textId="77777777" w:rsidR="00242660" w:rsidRPr="00DE5A8A" w:rsidRDefault="00242660" w:rsidP="00242660">
      <w:pPr>
        <w:widowControl/>
        <w:autoSpaceDE/>
        <w:autoSpaceDN/>
        <w:adjustRightInd/>
        <w:spacing w:line="259" w:lineRule="auto"/>
        <w:ind w:left="1440"/>
        <w:rPr>
          <w:rFonts w:ascii="Arial" w:hAnsi="Arial" w:cs="Arial"/>
          <w:sz w:val="20"/>
          <w:szCs w:val="22"/>
        </w:rPr>
      </w:pPr>
    </w:p>
    <w:p w14:paraId="0554B03F" w14:textId="77777777" w:rsidR="00242660" w:rsidRPr="00DE5A8A" w:rsidRDefault="00242660" w:rsidP="00242660">
      <w:pPr>
        <w:pStyle w:val="ListParagraph"/>
        <w:numPr>
          <w:ilvl w:val="0"/>
          <w:numId w:val="15"/>
        </w:numPr>
        <w:jc w:val="both"/>
        <w:rPr>
          <w:rFonts w:ascii="Arial" w:hAnsi="Arial" w:cs="Arial"/>
          <w:sz w:val="20"/>
          <w:szCs w:val="22"/>
        </w:rPr>
      </w:pPr>
      <w:r w:rsidRPr="00DE5A8A">
        <w:rPr>
          <w:rFonts w:ascii="Arial" w:hAnsi="Arial" w:cs="Arial"/>
          <w:sz w:val="20"/>
          <w:szCs w:val="22"/>
        </w:rPr>
        <w:t>To approve the donation of a 2006 Ford F-250 Super Duty Pickup Truck, from Kokosing Construction Company, valued at $8,900, to be used in the Construction Trades Academy.</w:t>
      </w:r>
    </w:p>
    <w:p w14:paraId="1CFA2380" w14:textId="77777777" w:rsidR="00242660" w:rsidRPr="00DE5A8A" w:rsidRDefault="00242660" w:rsidP="00242660">
      <w:pPr>
        <w:pStyle w:val="ListParagraph"/>
        <w:numPr>
          <w:ilvl w:val="0"/>
          <w:numId w:val="15"/>
        </w:numPr>
        <w:jc w:val="both"/>
        <w:rPr>
          <w:rFonts w:ascii="Arial" w:hAnsi="Arial" w:cs="Arial"/>
          <w:sz w:val="20"/>
          <w:szCs w:val="22"/>
        </w:rPr>
      </w:pPr>
      <w:r w:rsidRPr="00DE5A8A">
        <w:rPr>
          <w:rFonts w:ascii="Arial" w:hAnsi="Arial" w:cs="Arial"/>
          <w:sz w:val="20"/>
          <w:szCs w:val="22"/>
        </w:rPr>
        <w:t>To approve the donation of a 2002 Toyota Echo, from Gregory E. Filliater, valued at $1,000, to be used by Automotive Technology.</w:t>
      </w:r>
    </w:p>
    <w:p w14:paraId="4330AB55" w14:textId="77777777" w:rsidR="00242660" w:rsidRPr="00DE5A8A" w:rsidRDefault="00242660" w:rsidP="00242660">
      <w:pPr>
        <w:pStyle w:val="ListParagraph"/>
        <w:ind w:left="1800"/>
        <w:jc w:val="both"/>
        <w:rPr>
          <w:rFonts w:ascii="Arial" w:hAnsi="Arial" w:cs="Arial"/>
          <w:sz w:val="20"/>
          <w:szCs w:val="22"/>
        </w:rPr>
      </w:pPr>
    </w:p>
    <w:p w14:paraId="3D29C0CF" w14:textId="77777777" w:rsidR="00242660" w:rsidRPr="00DE5A8A" w:rsidRDefault="00242660" w:rsidP="00242660">
      <w:pPr>
        <w:pStyle w:val="ListParagraph"/>
        <w:numPr>
          <w:ilvl w:val="0"/>
          <w:numId w:val="16"/>
        </w:numPr>
        <w:jc w:val="both"/>
        <w:rPr>
          <w:rFonts w:ascii="Arial" w:hAnsi="Arial" w:cs="Arial"/>
          <w:b/>
          <w:iCs/>
          <w:sz w:val="20"/>
          <w:szCs w:val="22"/>
          <w:u w:val="single"/>
        </w:rPr>
      </w:pPr>
      <w:r w:rsidRPr="00DE5A8A">
        <w:rPr>
          <w:sz w:val="20"/>
        </w:rPr>
        <w:t xml:space="preserve">    </w:t>
      </w:r>
      <w:r w:rsidRPr="00DE5A8A">
        <w:rPr>
          <w:sz w:val="20"/>
        </w:rPr>
        <w:tab/>
      </w:r>
      <w:r w:rsidRPr="00DE5A8A">
        <w:rPr>
          <w:rFonts w:ascii="Arial" w:hAnsi="Arial" w:cs="Arial"/>
          <w:b/>
          <w:sz w:val="20"/>
          <w:szCs w:val="22"/>
          <w:u w:val="single"/>
        </w:rPr>
        <w:t>Memorandum of Understanding – Attachment 11F</w:t>
      </w:r>
    </w:p>
    <w:p w14:paraId="05D69261" w14:textId="77777777" w:rsidR="00242660" w:rsidRPr="00DE5A8A" w:rsidRDefault="00242660" w:rsidP="00242660">
      <w:pPr>
        <w:jc w:val="both"/>
        <w:rPr>
          <w:rFonts w:ascii="Arial" w:hAnsi="Arial" w:cs="Arial"/>
          <w:b/>
          <w:iCs/>
          <w:sz w:val="20"/>
          <w:szCs w:val="22"/>
        </w:rPr>
      </w:pPr>
    </w:p>
    <w:p w14:paraId="13BA4A2A" w14:textId="77777777" w:rsidR="00242660" w:rsidRPr="00DE5A8A" w:rsidRDefault="00242660" w:rsidP="00242660">
      <w:pPr>
        <w:widowControl/>
        <w:autoSpaceDE/>
        <w:autoSpaceDN/>
        <w:adjustRightInd/>
        <w:ind w:left="1440"/>
        <w:jc w:val="both"/>
        <w:rPr>
          <w:rFonts w:ascii="Arial" w:hAnsi="Arial" w:cs="Arial"/>
          <w:sz w:val="20"/>
          <w:szCs w:val="22"/>
        </w:rPr>
      </w:pPr>
      <w:r w:rsidRPr="00DE5A8A">
        <w:rPr>
          <w:rFonts w:ascii="Arial" w:hAnsi="Arial" w:cs="Arial"/>
          <w:sz w:val="20"/>
          <w:szCs w:val="22"/>
        </w:rPr>
        <w:t>To approve a Memorandum of Understanding with TREA (Tri-Rivers Education Association) regarding unused personal leave.</w:t>
      </w:r>
    </w:p>
    <w:p w14:paraId="6CBBE633" w14:textId="77777777" w:rsidR="00242660" w:rsidRPr="00DE5A8A" w:rsidRDefault="00242660" w:rsidP="00242660">
      <w:pPr>
        <w:widowControl/>
        <w:autoSpaceDE/>
        <w:autoSpaceDN/>
        <w:adjustRightInd/>
        <w:spacing w:after="160" w:line="259" w:lineRule="auto"/>
        <w:rPr>
          <w:rFonts w:ascii="Arial" w:hAnsi="Arial" w:cs="Arial"/>
          <w:sz w:val="20"/>
          <w:szCs w:val="22"/>
        </w:rPr>
      </w:pPr>
    </w:p>
    <w:p w14:paraId="7F7B3486" w14:textId="77777777" w:rsidR="00242660" w:rsidRPr="00DE5A8A" w:rsidRDefault="00242660" w:rsidP="00242660">
      <w:pPr>
        <w:pStyle w:val="ListParagraph"/>
        <w:widowControl/>
        <w:numPr>
          <w:ilvl w:val="0"/>
          <w:numId w:val="16"/>
        </w:numPr>
        <w:autoSpaceDE/>
        <w:autoSpaceDN/>
        <w:adjustRightInd/>
        <w:jc w:val="both"/>
        <w:rPr>
          <w:rFonts w:ascii="Arial" w:hAnsi="Arial" w:cs="Arial"/>
          <w:b/>
          <w:sz w:val="20"/>
          <w:szCs w:val="22"/>
          <w:u w:val="single"/>
        </w:rPr>
      </w:pPr>
      <w:r w:rsidRPr="00DE5A8A">
        <w:rPr>
          <w:sz w:val="20"/>
        </w:rPr>
        <w:t xml:space="preserve">   </w:t>
      </w:r>
      <w:r w:rsidRPr="00DE5A8A">
        <w:rPr>
          <w:sz w:val="20"/>
        </w:rPr>
        <w:tab/>
      </w:r>
      <w:r w:rsidRPr="00DE5A8A">
        <w:rPr>
          <w:rFonts w:ascii="Arial" w:hAnsi="Arial" w:cs="Arial"/>
          <w:b/>
          <w:sz w:val="20"/>
          <w:szCs w:val="22"/>
          <w:u w:val="single"/>
        </w:rPr>
        <w:t>Request for Leave Without Pay – Attachment 11G</w:t>
      </w:r>
    </w:p>
    <w:p w14:paraId="349AFE94" w14:textId="77777777" w:rsidR="00242660" w:rsidRPr="00DE5A8A" w:rsidRDefault="00242660" w:rsidP="00242660">
      <w:pPr>
        <w:jc w:val="both"/>
        <w:rPr>
          <w:rFonts w:ascii="Arial" w:hAnsi="Arial" w:cs="Arial"/>
          <w:sz w:val="20"/>
          <w:szCs w:val="22"/>
        </w:rPr>
      </w:pPr>
    </w:p>
    <w:p w14:paraId="39253E05" w14:textId="77777777" w:rsidR="00242660" w:rsidRPr="00DE5A8A" w:rsidRDefault="00242660" w:rsidP="00242660">
      <w:pPr>
        <w:ind w:left="1440"/>
        <w:jc w:val="both"/>
        <w:rPr>
          <w:rFonts w:ascii="Arial" w:hAnsi="Arial" w:cs="Arial"/>
          <w:sz w:val="20"/>
          <w:szCs w:val="22"/>
        </w:rPr>
      </w:pPr>
      <w:r w:rsidRPr="00DE5A8A">
        <w:rPr>
          <w:rFonts w:ascii="Arial" w:hAnsi="Arial" w:cs="Arial"/>
          <w:sz w:val="20"/>
          <w:szCs w:val="22"/>
        </w:rPr>
        <w:t>To approve the leave without pay request for Kathy Swanger, TEA Instructor, for February 14 – 20, 2020.</w:t>
      </w:r>
    </w:p>
    <w:p w14:paraId="64C91FE1" w14:textId="77777777" w:rsidR="00242660" w:rsidRPr="00DE5A8A" w:rsidRDefault="00242660" w:rsidP="00242660">
      <w:pPr>
        <w:ind w:left="1440"/>
        <w:jc w:val="both"/>
        <w:rPr>
          <w:rFonts w:ascii="Arial" w:hAnsi="Arial" w:cs="Arial"/>
          <w:sz w:val="20"/>
          <w:szCs w:val="22"/>
        </w:rPr>
      </w:pPr>
    </w:p>
    <w:p w14:paraId="12D8E151" w14:textId="77777777" w:rsidR="00242660" w:rsidRPr="00DE5A8A" w:rsidRDefault="00242660" w:rsidP="00242660">
      <w:pPr>
        <w:pStyle w:val="ListParagraph"/>
        <w:numPr>
          <w:ilvl w:val="0"/>
          <w:numId w:val="16"/>
        </w:numPr>
        <w:ind w:left="1440" w:hanging="720"/>
        <w:jc w:val="both"/>
        <w:rPr>
          <w:rFonts w:ascii="Arial" w:hAnsi="Arial" w:cs="Arial"/>
          <w:b/>
          <w:sz w:val="20"/>
          <w:szCs w:val="22"/>
        </w:rPr>
      </w:pPr>
      <w:r w:rsidRPr="00DE5A8A">
        <w:rPr>
          <w:rFonts w:ascii="Arial" w:hAnsi="Arial" w:cs="Arial"/>
          <w:b/>
          <w:sz w:val="20"/>
          <w:szCs w:val="22"/>
          <w:u w:val="single"/>
        </w:rPr>
        <w:t xml:space="preserve">Request to Waive Fees for Facility Use </w:t>
      </w:r>
    </w:p>
    <w:p w14:paraId="2548AD74" w14:textId="77777777" w:rsidR="00242660" w:rsidRPr="00DE5A8A" w:rsidRDefault="00242660" w:rsidP="00242660">
      <w:pPr>
        <w:jc w:val="both"/>
        <w:rPr>
          <w:rFonts w:ascii="Arial" w:hAnsi="Arial" w:cs="Arial"/>
          <w:b/>
          <w:sz w:val="20"/>
          <w:szCs w:val="22"/>
        </w:rPr>
      </w:pPr>
    </w:p>
    <w:p w14:paraId="70330A7D" w14:textId="77777777" w:rsidR="00242660" w:rsidRPr="00DE5A8A" w:rsidRDefault="00242660" w:rsidP="00242660">
      <w:pPr>
        <w:pStyle w:val="ListParagraph"/>
        <w:numPr>
          <w:ilvl w:val="0"/>
          <w:numId w:val="7"/>
        </w:numPr>
        <w:ind w:left="1800"/>
        <w:jc w:val="both"/>
        <w:rPr>
          <w:rFonts w:ascii="Arial" w:hAnsi="Arial" w:cs="Arial"/>
          <w:sz w:val="20"/>
          <w:szCs w:val="22"/>
        </w:rPr>
      </w:pPr>
      <w:r w:rsidRPr="00DE5A8A">
        <w:rPr>
          <w:rFonts w:ascii="Arial" w:hAnsi="Arial" w:cs="Arial"/>
          <w:sz w:val="20"/>
          <w:szCs w:val="22"/>
        </w:rPr>
        <w:t>To approve waiving the facility rental fees for the Marion Retired Teachers Association to use the Auditorium for their luncheon on March 31, 2020.</w:t>
      </w:r>
    </w:p>
    <w:p w14:paraId="712644F5" w14:textId="77777777" w:rsidR="00242660" w:rsidRPr="00DE5A8A" w:rsidRDefault="00242660" w:rsidP="00242660">
      <w:pPr>
        <w:pStyle w:val="ListParagraph"/>
        <w:numPr>
          <w:ilvl w:val="0"/>
          <w:numId w:val="7"/>
        </w:numPr>
        <w:ind w:left="1800"/>
        <w:jc w:val="both"/>
        <w:rPr>
          <w:rFonts w:ascii="Arial" w:hAnsi="Arial" w:cs="Arial"/>
          <w:sz w:val="20"/>
          <w:szCs w:val="22"/>
        </w:rPr>
      </w:pPr>
      <w:r w:rsidRPr="00DE5A8A">
        <w:rPr>
          <w:rFonts w:ascii="Arial" w:hAnsi="Arial" w:cs="Arial"/>
          <w:sz w:val="20"/>
          <w:szCs w:val="22"/>
        </w:rPr>
        <w:t>To approve waiving the facility rental fees for the Baseball/Softball Organization umpire meetings in the MPR on February 12, 19, 26, 2020 and March 4, 2020.</w:t>
      </w:r>
    </w:p>
    <w:p w14:paraId="64306C67" w14:textId="77777777" w:rsidR="00242660" w:rsidRPr="00DE5A8A" w:rsidRDefault="00242660" w:rsidP="00242660">
      <w:pPr>
        <w:pStyle w:val="ListParagraph"/>
        <w:numPr>
          <w:ilvl w:val="0"/>
          <w:numId w:val="7"/>
        </w:numPr>
        <w:ind w:left="1800"/>
        <w:jc w:val="both"/>
        <w:rPr>
          <w:rFonts w:ascii="Arial" w:hAnsi="Arial" w:cs="Arial"/>
          <w:sz w:val="20"/>
          <w:szCs w:val="22"/>
        </w:rPr>
      </w:pPr>
      <w:r w:rsidRPr="00DE5A8A">
        <w:rPr>
          <w:rFonts w:ascii="Arial" w:hAnsi="Arial" w:cs="Arial"/>
          <w:sz w:val="20"/>
          <w:szCs w:val="22"/>
        </w:rPr>
        <w:t>To approve waiving the facility rental fees for the Goodwill Industries to use the MPR and hallway for their Wheel-a-thon on May 16, 2020.</w:t>
      </w:r>
    </w:p>
    <w:p w14:paraId="30BB9FEF" w14:textId="77777777" w:rsidR="00242660" w:rsidRPr="00DE5A8A" w:rsidRDefault="00242660" w:rsidP="00242660">
      <w:pPr>
        <w:pStyle w:val="ListParagraph"/>
        <w:ind w:left="1800"/>
        <w:jc w:val="both"/>
        <w:rPr>
          <w:rFonts w:ascii="Arial" w:hAnsi="Arial" w:cs="Arial"/>
          <w:b/>
          <w:sz w:val="20"/>
          <w:szCs w:val="22"/>
          <w:u w:val="single"/>
        </w:rPr>
      </w:pPr>
    </w:p>
    <w:p w14:paraId="28F3589C" w14:textId="77777777" w:rsidR="00242660" w:rsidRPr="00DE5A8A" w:rsidRDefault="00242660" w:rsidP="00242660">
      <w:pPr>
        <w:jc w:val="both"/>
        <w:rPr>
          <w:rFonts w:ascii="Arial" w:hAnsi="Arial" w:cs="Arial"/>
          <w:sz w:val="20"/>
          <w:szCs w:val="22"/>
        </w:rPr>
      </w:pPr>
      <w:r w:rsidRPr="00DE5A8A">
        <w:rPr>
          <w:rFonts w:ascii="Arial" w:hAnsi="Arial" w:cs="Arial"/>
          <w:b/>
          <w:sz w:val="20"/>
          <w:szCs w:val="22"/>
          <w:u w:val="single"/>
        </w:rPr>
        <w:t xml:space="preserve">                                                        END OF CONSENT AGENDA</w:t>
      </w:r>
      <w:r w:rsidRPr="00DE5A8A">
        <w:rPr>
          <w:rFonts w:ascii="Arial" w:hAnsi="Arial" w:cs="Arial"/>
          <w:b/>
          <w:sz w:val="20"/>
          <w:szCs w:val="22"/>
          <w:u w:val="single"/>
        </w:rPr>
        <w:tab/>
      </w:r>
      <w:r w:rsidRPr="00DE5A8A">
        <w:rPr>
          <w:rFonts w:ascii="Arial" w:hAnsi="Arial" w:cs="Arial"/>
          <w:b/>
          <w:sz w:val="20"/>
          <w:szCs w:val="22"/>
          <w:u w:val="single"/>
        </w:rPr>
        <w:tab/>
      </w:r>
      <w:r w:rsidRPr="00DE5A8A">
        <w:rPr>
          <w:rFonts w:ascii="Arial" w:hAnsi="Arial" w:cs="Arial"/>
          <w:b/>
          <w:sz w:val="20"/>
          <w:szCs w:val="22"/>
          <w:u w:val="single"/>
        </w:rPr>
        <w:tab/>
      </w:r>
      <w:r w:rsidRPr="00DE5A8A">
        <w:rPr>
          <w:rFonts w:ascii="Arial" w:hAnsi="Arial" w:cs="Arial"/>
          <w:b/>
          <w:sz w:val="20"/>
          <w:szCs w:val="22"/>
          <w:u w:val="single"/>
        </w:rPr>
        <w:tab/>
      </w:r>
      <w:r w:rsidRPr="00DE5A8A">
        <w:rPr>
          <w:rFonts w:ascii="Arial" w:hAnsi="Arial" w:cs="Arial"/>
          <w:b/>
          <w:sz w:val="20"/>
          <w:szCs w:val="22"/>
          <w:u w:val="single"/>
        </w:rPr>
        <w:tab/>
      </w:r>
    </w:p>
    <w:p w14:paraId="1A9B28C6" w14:textId="77777777" w:rsidR="00242660" w:rsidRPr="00DE5A8A" w:rsidRDefault="00242660" w:rsidP="00242660">
      <w:pPr>
        <w:ind w:left="1440"/>
        <w:jc w:val="both"/>
        <w:rPr>
          <w:rFonts w:ascii="Arial" w:hAnsi="Arial" w:cs="Arial"/>
          <w:b/>
          <w:sz w:val="20"/>
          <w:szCs w:val="22"/>
          <w:u w:val="single"/>
        </w:rPr>
      </w:pPr>
    </w:p>
    <w:p w14:paraId="692DB474" w14:textId="02A1B165" w:rsidR="003D1551" w:rsidRDefault="00242660" w:rsidP="00242660">
      <w:pPr>
        <w:pStyle w:val="ListParagraph"/>
        <w:numPr>
          <w:ilvl w:val="0"/>
          <w:numId w:val="16"/>
        </w:numPr>
        <w:jc w:val="both"/>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rPr>
        <w:tab/>
      </w:r>
      <w:r w:rsidRPr="00242660">
        <w:rPr>
          <w:rFonts w:ascii="Arial" w:hAnsi="Arial" w:cs="Arial"/>
          <w:b/>
          <w:sz w:val="20"/>
          <w:szCs w:val="20"/>
          <w:u w:val="single"/>
        </w:rPr>
        <w:t>No-Build Easement – Attachment 11I</w:t>
      </w:r>
    </w:p>
    <w:p w14:paraId="1970A4A1" w14:textId="77777777" w:rsidR="003D1551" w:rsidRPr="00C5452F" w:rsidRDefault="003D1551" w:rsidP="001660E7">
      <w:pPr>
        <w:jc w:val="both"/>
        <w:rPr>
          <w:rFonts w:ascii="Arial" w:hAnsi="Arial" w:cs="Arial"/>
          <w:sz w:val="20"/>
          <w:szCs w:val="20"/>
        </w:rPr>
      </w:pPr>
    </w:p>
    <w:p w14:paraId="116869D7" w14:textId="324670C8" w:rsidR="003D1551" w:rsidRDefault="00A90045" w:rsidP="007F4168">
      <w:pPr>
        <w:ind w:left="1440"/>
        <w:jc w:val="both"/>
        <w:rPr>
          <w:rFonts w:ascii="Arial" w:hAnsi="Arial" w:cs="Arial"/>
          <w:sz w:val="20"/>
          <w:szCs w:val="20"/>
        </w:rPr>
      </w:pPr>
      <w:r>
        <w:rPr>
          <w:rFonts w:ascii="Arial" w:hAnsi="Arial" w:cs="Arial"/>
          <w:sz w:val="20"/>
          <w:szCs w:val="20"/>
        </w:rPr>
        <w:t xml:space="preserve">Mr. </w:t>
      </w:r>
      <w:r w:rsidR="00242660">
        <w:rPr>
          <w:rFonts w:ascii="Arial" w:hAnsi="Arial" w:cs="Arial"/>
          <w:sz w:val="20"/>
          <w:szCs w:val="20"/>
        </w:rPr>
        <w:t>Mickey Landon</w:t>
      </w:r>
      <w:r>
        <w:rPr>
          <w:rFonts w:ascii="Arial" w:hAnsi="Arial" w:cs="Arial"/>
          <w:sz w:val="20"/>
          <w:szCs w:val="20"/>
        </w:rPr>
        <w:t xml:space="preserve"> </w:t>
      </w:r>
      <w:r w:rsidR="003D1551" w:rsidRPr="00C5452F">
        <w:rPr>
          <w:rFonts w:ascii="Arial" w:hAnsi="Arial" w:cs="Arial"/>
          <w:sz w:val="20"/>
          <w:szCs w:val="20"/>
        </w:rPr>
        <w:t xml:space="preserve">moved to approve the </w:t>
      </w:r>
      <w:r w:rsidR="00242660">
        <w:rPr>
          <w:rFonts w:ascii="Arial" w:hAnsi="Arial" w:cs="Arial"/>
          <w:sz w:val="20"/>
          <w:szCs w:val="20"/>
        </w:rPr>
        <w:t xml:space="preserve">No-Build Easement </w:t>
      </w:r>
      <w:r w:rsidR="003253FC">
        <w:rPr>
          <w:rFonts w:ascii="Arial" w:hAnsi="Arial" w:cs="Arial"/>
          <w:sz w:val="20"/>
          <w:szCs w:val="20"/>
        </w:rPr>
        <w:t>with Menard</w:t>
      </w:r>
      <w:r w:rsidR="00242660">
        <w:rPr>
          <w:rFonts w:ascii="Arial" w:hAnsi="Arial" w:cs="Arial"/>
          <w:sz w:val="20"/>
          <w:szCs w:val="20"/>
        </w:rPr>
        <w:t>, Inc. dated January 29, 2020.</w:t>
      </w:r>
    </w:p>
    <w:p w14:paraId="6DB11D2B" w14:textId="35A9C328" w:rsidR="003D1551" w:rsidRPr="00C5452F" w:rsidRDefault="00242660" w:rsidP="007F4168">
      <w:pPr>
        <w:widowControl/>
        <w:autoSpaceDE/>
        <w:autoSpaceDN/>
        <w:adjustRightInd/>
        <w:ind w:left="1440"/>
        <w:rPr>
          <w:rFonts w:ascii="Arial" w:hAnsi="Arial" w:cs="Arial"/>
          <w:sz w:val="20"/>
          <w:szCs w:val="20"/>
        </w:rPr>
      </w:pPr>
      <w:r>
        <w:rPr>
          <w:rFonts w:ascii="Arial" w:hAnsi="Arial" w:cs="Arial"/>
          <w:sz w:val="20"/>
          <w:szCs w:val="20"/>
        </w:rPr>
        <w:t>Mrs. Shelly Ehret</w:t>
      </w:r>
      <w:r w:rsidR="00A90045">
        <w:rPr>
          <w:rFonts w:ascii="Arial" w:hAnsi="Arial" w:cs="Arial"/>
          <w:sz w:val="20"/>
          <w:szCs w:val="20"/>
        </w:rPr>
        <w:t xml:space="preserve"> </w:t>
      </w:r>
      <w:r w:rsidR="003D1551" w:rsidRPr="00C5452F">
        <w:rPr>
          <w:rFonts w:ascii="Arial" w:hAnsi="Arial" w:cs="Arial"/>
          <w:sz w:val="20"/>
          <w:szCs w:val="20"/>
        </w:rPr>
        <w:t>seconded the motion.</w:t>
      </w:r>
    </w:p>
    <w:p w14:paraId="3EB8E013" w14:textId="5EFEB9C8" w:rsidR="003D1551" w:rsidRPr="00C5452F" w:rsidRDefault="003D1551" w:rsidP="007F416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rPr>
          <w:rFonts w:ascii="Arial" w:hAnsi="Arial" w:cs="Arial"/>
          <w:sz w:val="20"/>
          <w:szCs w:val="20"/>
        </w:rPr>
      </w:pPr>
      <w:r w:rsidRPr="00C5452F">
        <w:rPr>
          <w:rFonts w:ascii="Arial" w:hAnsi="Arial" w:cs="Arial"/>
          <w:sz w:val="20"/>
          <w:szCs w:val="20"/>
        </w:rPr>
        <w:tab/>
        <w:t>Discussion</w:t>
      </w:r>
    </w:p>
    <w:p w14:paraId="6BDF7F7B" w14:textId="307B7611" w:rsidR="003D1551" w:rsidRPr="00C5452F" w:rsidRDefault="003D1551" w:rsidP="007F416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C5452F">
        <w:rPr>
          <w:rFonts w:ascii="Arial" w:hAnsi="Arial" w:cs="Arial"/>
          <w:sz w:val="20"/>
          <w:szCs w:val="20"/>
        </w:rPr>
        <w:tab/>
        <w:t>Roll Call:</w:t>
      </w:r>
      <w:r w:rsidRPr="00C5452F">
        <w:rPr>
          <w:rFonts w:ascii="Arial" w:hAnsi="Arial" w:cs="Arial"/>
          <w:b/>
          <w:sz w:val="20"/>
          <w:szCs w:val="20"/>
        </w:rPr>
        <w:tab/>
      </w:r>
      <w:r w:rsidR="00A90045">
        <w:rPr>
          <w:rFonts w:ascii="Arial" w:hAnsi="Arial" w:cs="Arial"/>
          <w:sz w:val="20"/>
          <w:szCs w:val="20"/>
        </w:rPr>
        <w:t xml:space="preserve">Mr. </w:t>
      </w:r>
      <w:r w:rsidR="00242660">
        <w:rPr>
          <w:rFonts w:ascii="Arial" w:hAnsi="Arial" w:cs="Arial"/>
          <w:sz w:val="20"/>
          <w:szCs w:val="20"/>
        </w:rPr>
        <w:t>Landon</w:t>
      </w:r>
      <w:r w:rsidR="00A90045">
        <w:rPr>
          <w:rFonts w:ascii="Arial" w:hAnsi="Arial" w:cs="Arial"/>
          <w:sz w:val="20"/>
          <w:szCs w:val="20"/>
        </w:rPr>
        <w:t xml:space="preserve"> yes, Mr</w:t>
      </w:r>
      <w:r w:rsidR="00242660">
        <w:rPr>
          <w:rFonts w:ascii="Arial" w:hAnsi="Arial" w:cs="Arial"/>
          <w:sz w:val="20"/>
          <w:szCs w:val="20"/>
        </w:rPr>
        <w:t>s. Ehret</w:t>
      </w:r>
      <w:r w:rsidR="00A90045">
        <w:rPr>
          <w:rFonts w:ascii="Arial" w:hAnsi="Arial" w:cs="Arial"/>
          <w:sz w:val="20"/>
          <w:szCs w:val="20"/>
        </w:rPr>
        <w:t xml:space="preserve"> yes, Mrs. Good yes, Dr. Haas yes, Mr. McCreary yes, </w:t>
      </w:r>
      <w:r w:rsidR="00242660">
        <w:rPr>
          <w:rFonts w:ascii="Arial" w:hAnsi="Arial" w:cs="Arial"/>
          <w:sz w:val="20"/>
          <w:szCs w:val="20"/>
        </w:rPr>
        <w:t xml:space="preserve">Mr. </w:t>
      </w:r>
      <w:r w:rsidR="003253FC">
        <w:rPr>
          <w:rFonts w:ascii="Arial" w:hAnsi="Arial" w:cs="Arial"/>
          <w:sz w:val="20"/>
          <w:szCs w:val="20"/>
        </w:rPr>
        <w:t>McKinniss yes</w:t>
      </w:r>
      <w:r w:rsidR="00242660">
        <w:rPr>
          <w:rFonts w:ascii="Arial" w:hAnsi="Arial" w:cs="Arial"/>
          <w:sz w:val="20"/>
          <w:szCs w:val="20"/>
        </w:rPr>
        <w:t xml:space="preserve">, </w:t>
      </w:r>
      <w:r w:rsidR="00A90045">
        <w:rPr>
          <w:rFonts w:ascii="Arial" w:hAnsi="Arial" w:cs="Arial"/>
          <w:sz w:val="20"/>
          <w:szCs w:val="20"/>
        </w:rPr>
        <w:t xml:space="preserve">Mr. Park yes, </w:t>
      </w:r>
      <w:r w:rsidR="00242660">
        <w:rPr>
          <w:rFonts w:ascii="Arial" w:hAnsi="Arial" w:cs="Arial"/>
          <w:sz w:val="20"/>
          <w:szCs w:val="20"/>
        </w:rPr>
        <w:t>Mr. Rogers yes, Mr. McFarland yes.</w:t>
      </w:r>
    </w:p>
    <w:p w14:paraId="782A8585" w14:textId="183C9DA0" w:rsidR="003D1551" w:rsidRPr="00C5452F" w:rsidRDefault="003D1551" w:rsidP="007F4168">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720"/>
        <w:outlineLvl w:val="0"/>
        <w:rPr>
          <w:rFonts w:ascii="Arial" w:hAnsi="Arial" w:cs="Arial"/>
          <w:sz w:val="20"/>
          <w:szCs w:val="20"/>
        </w:rPr>
      </w:pPr>
      <w:r w:rsidRPr="00C5452F">
        <w:rPr>
          <w:rFonts w:ascii="Arial" w:hAnsi="Arial" w:cs="Arial"/>
          <w:sz w:val="20"/>
          <w:szCs w:val="20"/>
        </w:rPr>
        <w:tab/>
        <w:t>Motion declared</w:t>
      </w:r>
      <w:r w:rsidR="00A90045">
        <w:rPr>
          <w:rFonts w:ascii="Arial" w:hAnsi="Arial" w:cs="Arial"/>
          <w:sz w:val="20"/>
          <w:szCs w:val="20"/>
        </w:rPr>
        <w:t xml:space="preserve"> passed</w:t>
      </w:r>
      <w:r w:rsidRPr="00C5452F">
        <w:rPr>
          <w:rFonts w:ascii="Arial" w:hAnsi="Arial" w:cs="Arial"/>
          <w:sz w:val="20"/>
          <w:szCs w:val="20"/>
        </w:rPr>
        <w:t>.</w:t>
      </w:r>
    </w:p>
    <w:p w14:paraId="50F62EF6" w14:textId="4B90D056" w:rsidR="008B491A" w:rsidRDefault="008B491A" w:rsidP="001660E7">
      <w:pPr>
        <w:widowControl/>
        <w:autoSpaceDE/>
        <w:autoSpaceDN/>
        <w:adjustRightInd/>
        <w:rPr>
          <w:rFonts w:ascii="Arial" w:hAnsi="Arial" w:cs="Arial"/>
          <w:b/>
          <w:sz w:val="20"/>
          <w:szCs w:val="20"/>
          <w:u w:val="single"/>
        </w:rPr>
      </w:pPr>
    </w:p>
    <w:p w14:paraId="0F746F3C" w14:textId="6A31BAB3" w:rsidR="003D1551" w:rsidRPr="00C5452F" w:rsidRDefault="00242660" w:rsidP="00242660">
      <w:pPr>
        <w:pStyle w:val="ListParagraph"/>
        <w:numPr>
          <w:ilvl w:val="0"/>
          <w:numId w:val="16"/>
        </w:numPr>
        <w:ind w:left="1440" w:hanging="720"/>
        <w:jc w:val="both"/>
        <w:rPr>
          <w:rFonts w:ascii="Arial" w:hAnsi="Arial" w:cs="Arial"/>
          <w:b/>
          <w:sz w:val="20"/>
          <w:szCs w:val="20"/>
          <w:u w:val="single"/>
        </w:rPr>
      </w:pPr>
      <w:r>
        <w:rPr>
          <w:rFonts w:ascii="Arial" w:hAnsi="Arial" w:cs="Arial"/>
          <w:b/>
          <w:sz w:val="20"/>
          <w:szCs w:val="20"/>
          <w:u w:val="single"/>
        </w:rPr>
        <w:t>Modification to the Sponsorship Agreement – Attachment 11J</w:t>
      </w:r>
    </w:p>
    <w:p w14:paraId="00DBF870" w14:textId="77777777" w:rsidR="003D1551" w:rsidRPr="00C5452F" w:rsidRDefault="003D1551" w:rsidP="007F4168">
      <w:pPr>
        <w:ind w:left="1080" w:hanging="360"/>
        <w:jc w:val="both"/>
        <w:rPr>
          <w:rFonts w:ascii="Arial" w:hAnsi="Arial" w:cs="Arial"/>
          <w:b/>
          <w:sz w:val="20"/>
          <w:szCs w:val="20"/>
          <w:u w:val="single"/>
        </w:rPr>
      </w:pPr>
    </w:p>
    <w:p w14:paraId="70803B1C" w14:textId="426B3367" w:rsidR="003D1551" w:rsidRDefault="004C7EB8" w:rsidP="007F4168">
      <w:pPr>
        <w:ind w:left="1440"/>
        <w:jc w:val="both"/>
        <w:rPr>
          <w:rFonts w:ascii="Arial" w:hAnsi="Arial" w:cs="Arial"/>
          <w:sz w:val="20"/>
          <w:szCs w:val="20"/>
        </w:rPr>
      </w:pPr>
      <w:r>
        <w:rPr>
          <w:rFonts w:ascii="Arial" w:hAnsi="Arial" w:cs="Arial"/>
          <w:sz w:val="20"/>
          <w:szCs w:val="20"/>
        </w:rPr>
        <w:t xml:space="preserve">Mr. </w:t>
      </w:r>
      <w:r w:rsidR="00242660">
        <w:rPr>
          <w:rFonts w:ascii="Arial" w:hAnsi="Arial" w:cs="Arial"/>
          <w:sz w:val="20"/>
          <w:szCs w:val="20"/>
        </w:rPr>
        <w:t>Keith Rogers</w:t>
      </w:r>
      <w:r w:rsidR="003D1551" w:rsidRPr="00C5452F">
        <w:rPr>
          <w:rFonts w:ascii="Arial" w:hAnsi="Arial" w:cs="Arial"/>
          <w:sz w:val="20"/>
          <w:szCs w:val="20"/>
        </w:rPr>
        <w:t xml:space="preserve"> moved to approve </w:t>
      </w:r>
      <w:r w:rsidR="00242660">
        <w:rPr>
          <w:rFonts w:ascii="Arial" w:hAnsi="Arial" w:cs="Arial"/>
          <w:sz w:val="20"/>
          <w:szCs w:val="20"/>
        </w:rPr>
        <w:t>the Modification to the Sponsorship Agreement between the Ohio Department of Education and Tri-Rivers Joint Vocational School District.</w:t>
      </w:r>
    </w:p>
    <w:p w14:paraId="7FE045BA" w14:textId="708D9B44" w:rsidR="003D1551" w:rsidRPr="00C5452F" w:rsidRDefault="004C7EB8" w:rsidP="007F4168">
      <w:pPr>
        <w:widowControl/>
        <w:autoSpaceDE/>
        <w:autoSpaceDN/>
        <w:adjustRightInd/>
        <w:ind w:left="1440"/>
        <w:rPr>
          <w:rFonts w:ascii="Arial" w:hAnsi="Arial" w:cs="Arial"/>
          <w:sz w:val="20"/>
          <w:szCs w:val="20"/>
        </w:rPr>
      </w:pPr>
      <w:r>
        <w:rPr>
          <w:rFonts w:ascii="Arial" w:hAnsi="Arial" w:cs="Arial"/>
          <w:sz w:val="20"/>
          <w:szCs w:val="20"/>
        </w:rPr>
        <w:t xml:space="preserve">Mr. </w:t>
      </w:r>
      <w:r w:rsidR="00242660">
        <w:rPr>
          <w:rFonts w:ascii="Arial" w:hAnsi="Arial" w:cs="Arial"/>
          <w:sz w:val="20"/>
          <w:szCs w:val="20"/>
        </w:rPr>
        <w:t>Mike McCreary</w:t>
      </w:r>
      <w:r>
        <w:rPr>
          <w:rFonts w:ascii="Arial" w:hAnsi="Arial" w:cs="Arial"/>
          <w:sz w:val="20"/>
          <w:szCs w:val="20"/>
        </w:rPr>
        <w:t xml:space="preserve"> </w:t>
      </w:r>
      <w:r w:rsidR="003D1551" w:rsidRPr="00C5452F">
        <w:rPr>
          <w:rFonts w:ascii="Arial" w:hAnsi="Arial" w:cs="Arial"/>
          <w:sz w:val="20"/>
          <w:szCs w:val="20"/>
        </w:rPr>
        <w:t>seconded the motion.</w:t>
      </w:r>
    </w:p>
    <w:p w14:paraId="59DFF4BF" w14:textId="1310EA0A" w:rsidR="003D1551" w:rsidRPr="00C5452F" w:rsidRDefault="003D1551" w:rsidP="007F416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C5452F">
        <w:rPr>
          <w:rFonts w:ascii="Arial" w:hAnsi="Arial" w:cs="Arial"/>
          <w:sz w:val="20"/>
          <w:szCs w:val="20"/>
        </w:rPr>
        <w:t>Discussion</w:t>
      </w:r>
    </w:p>
    <w:p w14:paraId="464F0FC8" w14:textId="1BC8C99D" w:rsidR="003D1551" w:rsidRPr="00C5452F" w:rsidRDefault="007F4168" w:rsidP="007F416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Pr>
          <w:rFonts w:ascii="Arial" w:hAnsi="Arial" w:cs="Arial"/>
          <w:sz w:val="20"/>
          <w:szCs w:val="20"/>
        </w:rPr>
        <w:t>R</w:t>
      </w:r>
      <w:r w:rsidR="003D1551" w:rsidRPr="00C5452F">
        <w:rPr>
          <w:rFonts w:ascii="Arial" w:hAnsi="Arial" w:cs="Arial"/>
          <w:sz w:val="20"/>
          <w:szCs w:val="20"/>
        </w:rPr>
        <w:t>oll Call:</w:t>
      </w:r>
      <w:r w:rsidR="003D1551" w:rsidRPr="00C5452F">
        <w:rPr>
          <w:rFonts w:ascii="Arial" w:hAnsi="Arial" w:cs="Arial"/>
          <w:b/>
          <w:sz w:val="20"/>
          <w:szCs w:val="20"/>
        </w:rPr>
        <w:tab/>
      </w:r>
      <w:r w:rsidR="004C7EB8">
        <w:rPr>
          <w:rFonts w:ascii="Arial" w:hAnsi="Arial" w:cs="Arial"/>
          <w:sz w:val="20"/>
          <w:szCs w:val="20"/>
        </w:rPr>
        <w:t xml:space="preserve">Mr. </w:t>
      </w:r>
      <w:r w:rsidR="00242660">
        <w:rPr>
          <w:rFonts w:ascii="Arial" w:hAnsi="Arial" w:cs="Arial"/>
          <w:sz w:val="20"/>
          <w:szCs w:val="20"/>
        </w:rPr>
        <w:t>Rogers</w:t>
      </w:r>
      <w:r w:rsidR="004C7EB8">
        <w:rPr>
          <w:rFonts w:ascii="Arial" w:hAnsi="Arial" w:cs="Arial"/>
          <w:sz w:val="20"/>
          <w:szCs w:val="20"/>
        </w:rPr>
        <w:t xml:space="preserve"> yes, Mr. </w:t>
      </w:r>
      <w:r w:rsidR="00242660">
        <w:rPr>
          <w:rFonts w:ascii="Arial" w:hAnsi="Arial" w:cs="Arial"/>
          <w:sz w:val="20"/>
          <w:szCs w:val="20"/>
        </w:rPr>
        <w:t>McCreary y</w:t>
      </w:r>
      <w:r w:rsidR="004C7EB8">
        <w:rPr>
          <w:rFonts w:ascii="Arial" w:hAnsi="Arial" w:cs="Arial"/>
          <w:sz w:val="20"/>
          <w:szCs w:val="20"/>
        </w:rPr>
        <w:t xml:space="preserve">es, </w:t>
      </w:r>
      <w:r w:rsidR="00242660">
        <w:rPr>
          <w:rFonts w:ascii="Arial" w:hAnsi="Arial" w:cs="Arial"/>
          <w:sz w:val="20"/>
          <w:szCs w:val="20"/>
        </w:rPr>
        <w:t xml:space="preserve">Mrs. Ehret yes, </w:t>
      </w:r>
      <w:r w:rsidR="004C7EB8">
        <w:rPr>
          <w:rFonts w:ascii="Arial" w:hAnsi="Arial" w:cs="Arial"/>
          <w:sz w:val="20"/>
          <w:szCs w:val="20"/>
        </w:rPr>
        <w:t xml:space="preserve">Mrs. Good yes, Dr. Haas yes, Mr. Landon yes, Mr. McKinniss yes, Mr. Park yes, Mr. </w:t>
      </w:r>
      <w:r w:rsidR="00242660">
        <w:rPr>
          <w:rFonts w:ascii="Arial" w:hAnsi="Arial" w:cs="Arial"/>
          <w:sz w:val="20"/>
          <w:szCs w:val="20"/>
        </w:rPr>
        <w:t>McFarland</w:t>
      </w:r>
      <w:r w:rsidR="004C7EB8">
        <w:rPr>
          <w:rFonts w:ascii="Arial" w:hAnsi="Arial" w:cs="Arial"/>
          <w:sz w:val="20"/>
          <w:szCs w:val="20"/>
        </w:rPr>
        <w:t xml:space="preserve"> yes.</w:t>
      </w:r>
    </w:p>
    <w:p w14:paraId="621D536E" w14:textId="463D8ADD" w:rsidR="003D1551" w:rsidRPr="00C5452F" w:rsidRDefault="003D1551" w:rsidP="007F4168">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360"/>
        <w:jc w:val="both"/>
        <w:outlineLvl w:val="0"/>
        <w:rPr>
          <w:rFonts w:ascii="Arial" w:hAnsi="Arial" w:cs="Arial"/>
          <w:sz w:val="20"/>
          <w:szCs w:val="20"/>
        </w:rPr>
      </w:pPr>
      <w:r w:rsidRPr="00C5452F">
        <w:rPr>
          <w:rFonts w:ascii="Arial" w:hAnsi="Arial" w:cs="Arial"/>
          <w:sz w:val="20"/>
          <w:szCs w:val="20"/>
        </w:rPr>
        <w:tab/>
        <w:t>Motion declared</w:t>
      </w:r>
      <w:r w:rsidR="004C7EB8">
        <w:rPr>
          <w:rFonts w:ascii="Arial" w:hAnsi="Arial" w:cs="Arial"/>
          <w:sz w:val="20"/>
          <w:szCs w:val="20"/>
        </w:rPr>
        <w:t xml:space="preserve"> passed</w:t>
      </w:r>
      <w:r w:rsidRPr="00C5452F">
        <w:rPr>
          <w:rFonts w:ascii="Arial" w:hAnsi="Arial" w:cs="Arial"/>
          <w:sz w:val="20"/>
          <w:szCs w:val="20"/>
        </w:rPr>
        <w:t>.</w:t>
      </w:r>
    </w:p>
    <w:p w14:paraId="1A1692C2" w14:textId="77777777" w:rsidR="003D1551" w:rsidRPr="00C5452F" w:rsidRDefault="003D1551" w:rsidP="007F4168">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080" w:hanging="360"/>
        <w:outlineLvl w:val="0"/>
        <w:rPr>
          <w:rFonts w:ascii="Arial" w:hAnsi="Arial" w:cs="Arial"/>
          <w:sz w:val="20"/>
          <w:szCs w:val="20"/>
        </w:rPr>
      </w:pPr>
    </w:p>
    <w:p w14:paraId="6F08D040" w14:textId="77777777" w:rsidR="003D1551" w:rsidRPr="00C5452F" w:rsidRDefault="003D1551" w:rsidP="001660E7">
      <w:pPr>
        <w:widowControl/>
        <w:autoSpaceDE/>
        <w:autoSpaceDN/>
        <w:adjustRightInd/>
        <w:spacing w:after="160" w:line="259" w:lineRule="auto"/>
        <w:ind w:firstLine="720"/>
        <w:rPr>
          <w:rFonts w:ascii="Arial" w:hAnsi="Arial" w:cs="Arial"/>
          <w:b/>
          <w:sz w:val="20"/>
          <w:szCs w:val="20"/>
          <w:u w:val="single"/>
        </w:rPr>
      </w:pPr>
      <w:r w:rsidRPr="00C5452F">
        <w:rPr>
          <w:rFonts w:ascii="Arial" w:hAnsi="Arial" w:cs="Arial"/>
          <w:b/>
          <w:sz w:val="20"/>
          <w:szCs w:val="20"/>
          <w:u w:val="single"/>
        </w:rPr>
        <w:t>Discussion</w:t>
      </w:r>
      <w:r w:rsidRPr="00C5452F">
        <w:rPr>
          <w:rFonts w:ascii="Arial" w:hAnsi="Arial" w:cs="Arial"/>
          <w:sz w:val="20"/>
          <w:szCs w:val="20"/>
        </w:rPr>
        <w:t xml:space="preserve">  </w:t>
      </w:r>
    </w:p>
    <w:p w14:paraId="5B9FB72E" w14:textId="4991357B" w:rsidR="00242660" w:rsidRPr="00DE5A8A" w:rsidRDefault="00242660" w:rsidP="00242660">
      <w:pPr>
        <w:widowControl/>
        <w:autoSpaceDE/>
        <w:autoSpaceDN/>
        <w:adjustRightInd/>
        <w:ind w:right="-180" w:firstLine="720"/>
        <w:jc w:val="both"/>
        <w:rPr>
          <w:rFonts w:ascii="Arial" w:hAnsi="Arial" w:cs="Arial"/>
          <w:sz w:val="20"/>
          <w:szCs w:val="22"/>
        </w:rPr>
      </w:pPr>
      <w:r w:rsidRPr="00DE5A8A">
        <w:rPr>
          <w:rFonts w:ascii="Arial" w:hAnsi="Arial" w:cs="Arial"/>
          <w:sz w:val="20"/>
          <w:szCs w:val="22"/>
        </w:rPr>
        <w:t xml:space="preserve">The annual board dinner will be held March 18, 2020 to honor our outstanding alumni and </w:t>
      </w:r>
      <w:r w:rsidRPr="00DE5A8A">
        <w:rPr>
          <w:rFonts w:ascii="Arial" w:hAnsi="Arial" w:cs="Arial"/>
          <w:sz w:val="20"/>
          <w:szCs w:val="22"/>
        </w:rPr>
        <w:tab/>
        <w:t>distinguished service award winners.  Dinner will be served at 5:30 p.m. with the board</w:t>
      </w:r>
      <w:r>
        <w:rPr>
          <w:rFonts w:ascii="Arial" w:hAnsi="Arial" w:cs="Arial"/>
          <w:sz w:val="20"/>
          <w:szCs w:val="22"/>
        </w:rPr>
        <w:t xml:space="preserve"> </w:t>
      </w:r>
      <w:r w:rsidRPr="00DE5A8A">
        <w:rPr>
          <w:rFonts w:ascii="Arial" w:hAnsi="Arial" w:cs="Arial"/>
          <w:sz w:val="20"/>
          <w:szCs w:val="22"/>
        </w:rPr>
        <w:t xml:space="preserve">meeting </w:t>
      </w:r>
      <w:r>
        <w:rPr>
          <w:rFonts w:ascii="Arial" w:hAnsi="Arial" w:cs="Arial"/>
          <w:sz w:val="20"/>
          <w:szCs w:val="22"/>
        </w:rPr>
        <w:tab/>
      </w:r>
      <w:r w:rsidRPr="00DE5A8A">
        <w:rPr>
          <w:rFonts w:ascii="Arial" w:hAnsi="Arial" w:cs="Arial"/>
          <w:sz w:val="20"/>
          <w:szCs w:val="22"/>
        </w:rPr>
        <w:t xml:space="preserve">immediately following. </w:t>
      </w:r>
    </w:p>
    <w:p w14:paraId="2BFDE075" w14:textId="0CBA202E" w:rsidR="00A70AF3" w:rsidRDefault="00A70AF3" w:rsidP="001660E7">
      <w:pPr>
        <w:widowControl/>
        <w:autoSpaceDE/>
        <w:autoSpaceDN/>
        <w:adjustRightInd/>
        <w:spacing w:after="160" w:line="259" w:lineRule="auto"/>
        <w:rPr>
          <w:rStyle w:val="Strong"/>
          <w:rFonts w:ascii="Arial" w:hAnsi="Arial" w:cs="Arial"/>
          <w:sz w:val="8"/>
          <w:szCs w:val="20"/>
        </w:rPr>
      </w:pPr>
    </w:p>
    <w:p w14:paraId="154555EE" w14:textId="22D01555" w:rsidR="003D1551" w:rsidRPr="00C5452F" w:rsidRDefault="003D1551" w:rsidP="001660E7">
      <w:pPr>
        <w:widowControl/>
        <w:autoSpaceDE/>
        <w:autoSpaceDN/>
        <w:adjustRightInd/>
        <w:spacing w:after="160" w:line="259" w:lineRule="auto"/>
        <w:rPr>
          <w:rStyle w:val="Strong"/>
          <w:rFonts w:ascii="Arial" w:hAnsi="Arial" w:cs="Arial"/>
          <w:sz w:val="20"/>
          <w:szCs w:val="20"/>
          <w:u w:val="single"/>
        </w:rPr>
      </w:pPr>
      <w:r w:rsidRPr="00C5452F">
        <w:rPr>
          <w:rStyle w:val="Strong"/>
          <w:rFonts w:ascii="Arial" w:hAnsi="Arial" w:cs="Arial"/>
          <w:sz w:val="20"/>
          <w:szCs w:val="20"/>
        </w:rPr>
        <w:t>1</w:t>
      </w:r>
      <w:r w:rsidR="00B63436">
        <w:rPr>
          <w:rStyle w:val="Strong"/>
          <w:rFonts w:ascii="Arial" w:hAnsi="Arial" w:cs="Arial"/>
          <w:sz w:val="20"/>
          <w:szCs w:val="20"/>
        </w:rPr>
        <w:t>2</w:t>
      </w:r>
      <w:r w:rsidRPr="00C5452F">
        <w:rPr>
          <w:rStyle w:val="Strong"/>
          <w:rFonts w:ascii="Arial" w:hAnsi="Arial" w:cs="Arial"/>
          <w:sz w:val="20"/>
          <w:szCs w:val="20"/>
        </w:rPr>
        <w:t>.</w:t>
      </w:r>
      <w:r w:rsidRPr="00C5452F">
        <w:rPr>
          <w:rStyle w:val="Strong"/>
          <w:rFonts w:ascii="Arial" w:hAnsi="Arial" w:cs="Arial"/>
          <w:sz w:val="20"/>
          <w:szCs w:val="20"/>
        </w:rPr>
        <w:tab/>
      </w:r>
      <w:r w:rsidRPr="00C5452F">
        <w:rPr>
          <w:rStyle w:val="Strong"/>
          <w:rFonts w:ascii="Arial" w:hAnsi="Arial" w:cs="Arial"/>
          <w:sz w:val="20"/>
          <w:szCs w:val="20"/>
          <w:u w:val="single"/>
        </w:rPr>
        <w:t>Executive Session – (if needed)</w:t>
      </w:r>
    </w:p>
    <w:p w14:paraId="78E0C1EC" w14:textId="69936EAC" w:rsidR="003D1551" w:rsidRPr="00C5452F" w:rsidRDefault="004C7EB8" w:rsidP="007F4168">
      <w:pPr>
        <w:ind w:left="1440" w:hanging="720"/>
        <w:jc w:val="both"/>
        <w:rPr>
          <w:rFonts w:ascii="Arial" w:hAnsi="Arial" w:cs="Arial"/>
          <w:bCs/>
          <w:sz w:val="20"/>
          <w:szCs w:val="20"/>
        </w:rPr>
      </w:pPr>
      <w:r>
        <w:rPr>
          <w:rFonts w:ascii="Arial" w:hAnsi="Arial" w:cs="Arial"/>
          <w:bCs/>
          <w:sz w:val="20"/>
          <w:szCs w:val="20"/>
        </w:rPr>
        <w:t xml:space="preserve">Mr. </w:t>
      </w:r>
      <w:r w:rsidR="00242660">
        <w:rPr>
          <w:rFonts w:ascii="Arial" w:hAnsi="Arial" w:cs="Arial"/>
          <w:bCs/>
          <w:sz w:val="20"/>
          <w:szCs w:val="20"/>
        </w:rPr>
        <w:t>Mickey Landon</w:t>
      </w:r>
      <w:r>
        <w:rPr>
          <w:rFonts w:ascii="Arial" w:hAnsi="Arial" w:cs="Arial"/>
          <w:bCs/>
          <w:sz w:val="20"/>
          <w:szCs w:val="20"/>
        </w:rPr>
        <w:t xml:space="preserve"> </w:t>
      </w:r>
      <w:r w:rsidR="003D1551" w:rsidRPr="00C5452F">
        <w:rPr>
          <w:rFonts w:ascii="Arial" w:hAnsi="Arial" w:cs="Arial"/>
          <w:bCs/>
          <w:sz w:val="20"/>
          <w:szCs w:val="20"/>
        </w:rPr>
        <w:t>moved to enter into Executive Session for the purpose of:</w:t>
      </w:r>
    </w:p>
    <w:p w14:paraId="617C8460"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00EF4AA5" w14:textId="7DAB5B30" w:rsidR="003D1551" w:rsidRPr="00C5452F" w:rsidRDefault="004E5A78" w:rsidP="007F4168">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00155D3F">
        <w:rPr>
          <w:rFonts w:ascii="Arial" w:hAnsi="Arial" w:cs="Arial"/>
          <w:b/>
          <w:bCs/>
          <w:sz w:val="20"/>
          <w:szCs w:val="20"/>
          <w:u w:val="single"/>
        </w:rPr>
        <w:t xml:space="preserve"> </w:t>
      </w:r>
      <w:r w:rsidRPr="00A62B98">
        <w:rPr>
          <w:rFonts w:ascii="Arial" w:hAnsi="Arial" w:cs="Arial"/>
          <w:b/>
          <w:bCs/>
          <w:sz w:val="20"/>
          <w:szCs w:val="20"/>
          <w:u w:val="single"/>
        </w:rPr>
        <w:t xml:space="preserve"> </w:t>
      </w:r>
      <w:r w:rsidR="00F8205D">
        <w:rPr>
          <w:rFonts w:ascii="Arial" w:hAnsi="Arial" w:cs="Arial"/>
          <w:b/>
          <w:bCs/>
          <w:sz w:val="20"/>
          <w:szCs w:val="20"/>
          <w:u w:val="single"/>
        </w:rPr>
        <w:t xml:space="preserve"> </w:t>
      </w:r>
      <w:r w:rsidR="00DE7E51" w:rsidRPr="00DE7E51">
        <w:rPr>
          <w:rFonts w:ascii="Arial" w:hAnsi="Arial" w:cs="Arial"/>
          <w:b/>
          <w:bCs/>
          <w:sz w:val="20"/>
          <w:szCs w:val="20"/>
        </w:rPr>
        <w:t xml:space="preserve"> </w:t>
      </w:r>
      <w:r w:rsidR="003D1551" w:rsidRPr="004E5A78">
        <w:rPr>
          <w:rFonts w:ascii="Arial" w:hAnsi="Arial" w:cs="Arial"/>
          <w:bCs/>
          <w:sz w:val="20"/>
          <w:szCs w:val="20"/>
        </w:rPr>
        <w:t>1</w:t>
      </w:r>
      <w:r w:rsidR="003D1551" w:rsidRPr="00C5452F">
        <w:rPr>
          <w:rFonts w:ascii="Arial" w:hAnsi="Arial" w:cs="Arial"/>
          <w:b/>
          <w:bCs/>
          <w:sz w:val="20"/>
          <w:szCs w:val="20"/>
        </w:rPr>
        <w:t xml:space="preserve">.  </w:t>
      </w:r>
      <w:r w:rsidR="003D1551" w:rsidRPr="00C5452F">
        <w:rPr>
          <w:rFonts w:ascii="Arial" w:hAnsi="Arial" w:cs="Arial"/>
          <w:b/>
          <w:bCs/>
          <w:sz w:val="20"/>
          <w:szCs w:val="20"/>
        </w:rPr>
        <w:tab/>
        <w:t xml:space="preserve">In accordance with ORC 121.22G1 – </w:t>
      </w:r>
      <w:r w:rsidR="003D1551" w:rsidRPr="00C5452F">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1F4D05BB" w14:textId="3F98F328" w:rsidR="003D1551" w:rsidRPr="00C5452F" w:rsidRDefault="003253FC" w:rsidP="007F4168">
      <w:pPr>
        <w:widowControl/>
        <w:autoSpaceDE/>
        <w:autoSpaceDN/>
        <w:adjustRightInd/>
        <w:ind w:left="1440" w:hanging="720"/>
        <w:jc w:val="both"/>
        <w:rPr>
          <w:rFonts w:ascii="Arial" w:hAnsi="Arial" w:cs="Arial"/>
          <w:bCs/>
          <w:sz w:val="20"/>
          <w:szCs w:val="20"/>
        </w:rPr>
      </w:pPr>
      <w:bookmarkStart w:id="0" w:name="_GoBack"/>
      <w:bookmarkEnd w:id="0"/>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sidR="003D1551" w:rsidRPr="003253FC">
        <w:rPr>
          <w:rFonts w:ascii="Arial" w:hAnsi="Arial" w:cs="Arial"/>
          <w:b/>
          <w:bCs/>
          <w:i/>
          <w:sz w:val="20"/>
          <w:szCs w:val="20"/>
        </w:rPr>
        <w:t xml:space="preserve"> </w:t>
      </w:r>
      <w:r w:rsidR="003D1551" w:rsidRPr="004E5A78">
        <w:rPr>
          <w:rFonts w:ascii="Arial" w:hAnsi="Arial" w:cs="Arial"/>
          <w:bCs/>
          <w:sz w:val="20"/>
          <w:szCs w:val="20"/>
        </w:rPr>
        <w:t>2</w:t>
      </w:r>
      <w:r w:rsidR="003D1551" w:rsidRPr="00C5452F">
        <w:rPr>
          <w:rFonts w:ascii="Arial" w:hAnsi="Arial" w:cs="Arial"/>
          <w:b/>
          <w:bCs/>
          <w:sz w:val="20"/>
          <w:szCs w:val="20"/>
        </w:rPr>
        <w:t xml:space="preserve">. </w:t>
      </w:r>
      <w:r w:rsidR="003D1551" w:rsidRPr="00C5452F">
        <w:rPr>
          <w:rFonts w:ascii="Arial" w:hAnsi="Arial" w:cs="Arial"/>
          <w:b/>
          <w:bCs/>
          <w:sz w:val="20"/>
          <w:szCs w:val="20"/>
        </w:rPr>
        <w:tab/>
        <w:t xml:space="preserve">In accordance with ORC 121.22G2 – </w:t>
      </w:r>
      <w:r w:rsidR="003D1551" w:rsidRPr="00C5452F">
        <w:rPr>
          <w:rFonts w:ascii="Arial" w:hAnsi="Arial" w:cs="Arial"/>
          <w:bCs/>
          <w:sz w:val="20"/>
          <w:szCs w:val="20"/>
        </w:rPr>
        <w:t>The purchase of property for public purposes, or for the sale of property at competitive bidding.</w:t>
      </w:r>
    </w:p>
    <w:p w14:paraId="68E198F1"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31B556BA" w14:textId="53B4213D" w:rsidR="003D1551" w:rsidRPr="00C5452F" w:rsidRDefault="003D1551" w:rsidP="007F4168">
      <w:pPr>
        <w:widowControl/>
        <w:autoSpaceDE/>
        <w:autoSpaceDN/>
        <w:adjustRightInd/>
        <w:ind w:left="1440" w:hanging="720"/>
        <w:jc w:val="both"/>
        <w:rPr>
          <w:rFonts w:ascii="Arial" w:hAnsi="Arial" w:cs="Arial"/>
          <w:sz w:val="20"/>
          <w:szCs w:val="20"/>
        </w:rPr>
      </w:pPr>
      <w:r w:rsidRPr="00C5452F">
        <w:rPr>
          <w:rFonts w:ascii="Arial" w:hAnsi="Arial" w:cs="Arial"/>
          <w:b/>
          <w:bCs/>
          <w:sz w:val="20"/>
          <w:szCs w:val="20"/>
        </w:rPr>
        <w:t>__</w:t>
      </w:r>
      <w:r w:rsidR="00F8205D">
        <w:rPr>
          <w:rFonts w:ascii="Arial" w:hAnsi="Arial" w:cs="Arial"/>
          <w:b/>
          <w:bCs/>
          <w:sz w:val="20"/>
          <w:szCs w:val="20"/>
        </w:rPr>
        <w:t xml:space="preserve"> </w:t>
      </w:r>
      <w:r w:rsidRPr="004E5A78">
        <w:rPr>
          <w:rFonts w:ascii="Arial" w:hAnsi="Arial" w:cs="Arial"/>
          <w:bCs/>
          <w:sz w:val="20"/>
          <w:szCs w:val="20"/>
        </w:rPr>
        <w:t>3</w:t>
      </w:r>
      <w:r w:rsidRPr="00C5452F">
        <w:rPr>
          <w:rFonts w:ascii="Arial" w:hAnsi="Arial" w:cs="Arial"/>
          <w:b/>
          <w:bCs/>
          <w:sz w:val="20"/>
          <w:szCs w:val="20"/>
        </w:rPr>
        <w:t>.</w:t>
      </w:r>
      <w:r w:rsidRPr="00C5452F">
        <w:rPr>
          <w:rFonts w:ascii="Arial" w:hAnsi="Arial" w:cs="Arial"/>
          <w:b/>
          <w:bCs/>
          <w:sz w:val="20"/>
          <w:szCs w:val="20"/>
        </w:rPr>
        <w:tab/>
        <w:t xml:space="preserve">In accordance with ORC 121.22G3 </w:t>
      </w:r>
      <w:r w:rsidRPr="00C5452F">
        <w:rPr>
          <w:rFonts w:ascii="Arial" w:hAnsi="Arial" w:cs="Arial"/>
          <w:sz w:val="20"/>
          <w:szCs w:val="20"/>
        </w:rPr>
        <w:t xml:space="preserve">- Conferences with an attorney for the public body concerning disputes involving the public body that are the subject of pending or imminent court action; </w:t>
      </w:r>
    </w:p>
    <w:p w14:paraId="14CCFD1B" w14:textId="77777777" w:rsidR="003D1551" w:rsidRPr="00C5452F" w:rsidRDefault="003D1551" w:rsidP="007F4168">
      <w:pPr>
        <w:widowControl/>
        <w:autoSpaceDE/>
        <w:autoSpaceDN/>
        <w:adjustRightInd/>
        <w:ind w:left="1440" w:hanging="720"/>
        <w:jc w:val="both"/>
        <w:rPr>
          <w:rFonts w:ascii="Arial" w:hAnsi="Arial" w:cs="Arial"/>
          <w:sz w:val="20"/>
          <w:szCs w:val="20"/>
        </w:rPr>
      </w:pPr>
    </w:p>
    <w:p w14:paraId="1716BEFE" w14:textId="74BB7B1A" w:rsidR="003D1551" w:rsidRPr="00C5452F" w:rsidRDefault="004E5A78" w:rsidP="007F4168">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00F8205D">
        <w:rPr>
          <w:rFonts w:ascii="Segoe UI Symbol" w:hAnsi="Segoe UI Symbol" w:cs="Segoe UI Symbol"/>
          <w:b/>
          <w:bCs/>
          <w:sz w:val="20"/>
          <w:szCs w:val="20"/>
          <w:u w:val="single"/>
        </w:rPr>
        <w:t xml:space="preserve"> </w:t>
      </w:r>
      <w:r w:rsidR="00242660">
        <w:rPr>
          <w:rFonts w:ascii="Segoe UI Symbol" w:hAnsi="Segoe UI Symbol" w:cs="Segoe UI Symbol"/>
          <w:b/>
          <w:bCs/>
          <w:sz w:val="20"/>
          <w:szCs w:val="20"/>
          <w:u w:val="single"/>
        </w:rPr>
        <w:t xml:space="preserve"> </w:t>
      </w:r>
      <w:r w:rsidR="00DE7E51" w:rsidRPr="00DE7E51">
        <w:rPr>
          <w:rFonts w:ascii="Segoe UI Symbol" w:hAnsi="Segoe UI Symbol" w:cs="Segoe UI Symbol"/>
          <w:b/>
          <w:bCs/>
          <w:sz w:val="20"/>
          <w:szCs w:val="20"/>
        </w:rPr>
        <w:t xml:space="preserve"> </w:t>
      </w:r>
      <w:r w:rsidR="003D1551" w:rsidRPr="004E5A78">
        <w:rPr>
          <w:rFonts w:ascii="Arial" w:hAnsi="Arial" w:cs="Arial"/>
          <w:sz w:val="20"/>
          <w:szCs w:val="20"/>
        </w:rPr>
        <w:t>4</w:t>
      </w:r>
      <w:r w:rsidR="003D1551" w:rsidRPr="00C5452F">
        <w:rPr>
          <w:rFonts w:ascii="Arial" w:hAnsi="Arial" w:cs="Arial"/>
          <w:sz w:val="20"/>
          <w:szCs w:val="20"/>
        </w:rPr>
        <w:t>.</w:t>
      </w:r>
      <w:r w:rsidR="003D1551" w:rsidRPr="00C5452F">
        <w:rPr>
          <w:rFonts w:ascii="Arial" w:hAnsi="Arial" w:cs="Arial"/>
          <w:sz w:val="20"/>
          <w:szCs w:val="20"/>
        </w:rPr>
        <w:tab/>
      </w:r>
      <w:r w:rsidR="003D1551" w:rsidRPr="00C5452F">
        <w:rPr>
          <w:rFonts w:ascii="Arial" w:hAnsi="Arial" w:cs="Arial"/>
          <w:b/>
          <w:bCs/>
          <w:sz w:val="20"/>
          <w:szCs w:val="20"/>
        </w:rPr>
        <w:t xml:space="preserve">In accordance with ORC 121.22G4 – </w:t>
      </w:r>
      <w:r w:rsidR="003D1551" w:rsidRPr="00C5452F">
        <w:rPr>
          <w:rFonts w:ascii="Arial" w:hAnsi="Arial" w:cs="Arial"/>
          <w:bCs/>
          <w:sz w:val="20"/>
          <w:szCs w:val="20"/>
        </w:rPr>
        <w:t>Preparing for, conducting, or reviewing negotiations or bargaining sessions with public employees concerning their compensation.</w:t>
      </w:r>
    </w:p>
    <w:p w14:paraId="5EA9C301"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31AAE810" w14:textId="77777777" w:rsidR="003D1551" w:rsidRPr="00C5452F" w:rsidRDefault="003D1551" w:rsidP="007F4168">
      <w:pPr>
        <w:widowControl/>
        <w:autoSpaceDE/>
        <w:autoSpaceDN/>
        <w:adjustRightInd/>
        <w:ind w:left="1440" w:hanging="720"/>
        <w:jc w:val="both"/>
        <w:rPr>
          <w:rFonts w:ascii="Arial" w:hAnsi="Arial" w:cs="Arial"/>
          <w:b/>
          <w:bCs/>
          <w:sz w:val="20"/>
          <w:szCs w:val="20"/>
        </w:rPr>
      </w:pPr>
      <w:r w:rsidRPr="00C5452F">
        <w:rPr>
          <w:rFonts w:ascii="Arial" w:hAnsi="Arial" w:cs="Arial"/>
          <w:b/>
          <w:bCs/>
          <w:sz w:val="20"/>
          <w:szCs w:val="20"/>
        </w:rPr>
        <w:t xml:space="preserve">__ </w:t>
      </w:r>
      <w:r w:rsidRPr="004E5A78">
        <w:rPr>
          <w:rFonts w:ascii="Arial" w:hAnsi="Arial" w:cs="Arial"/>
          <w:bCs/>
          <w:sz w:val="20"/>
          <w:szCs w:val="20"/>
        </w:rPr>
        <w:t>5</w:t>
      </w:r>
      <w:r w:rsidRPr="00C5452F">
        <w:rPr>
          <w:rFonts w:ascii="Arial" w:hAnsi="Arial" w:cs="Arial"/>
          <w:b/>
          <w:bCs/>
          <w:sz w:val="20"/>
          <w:szCs w:val="20"/>
        </w:rPr>
        <w:t>.</w:t>
      </w:r>
      <w:r w:rsidRPr="00C5452F">
        <w:rPr>
          <w:rFonts w:ascii="Arial" w:hAnsi="Arial" w:cs="Arial"/>
          <w:b/>
          <w:bCs/>
          <w:sz w:val="20"/>
          <w:szCs w:val="20"/>
        </w:rPr>
        <w:tab/>
        <w:t xml:space="preserve">In accordance with ORC 121.22G5 – </w:t>
      </w:r>
      <w:r w:rsidRPr="00C5452F">
        <w:rPr>
          <w:rFonts w:ascii="Arial" w:hAnsi="Arial" w:cs="Arial"/>
          <w:bCs/>
          <w:sz w:val="20"/>
          <w:szCs w:val="20"/>
        </w:rPr>
        <w:t>Matters required to be kept confidential by federal law or regulations or state statues</w:t>
      </w:r>
      <w:r w:rsidRPr="00C5452F">
        <w:rPr>
          <w:rFonts w:ascii="Arial" w:hAnsi="Arial" w:cs="Arial"/>
          <w:b/>
          <w:bCs/>
          <w:sz w:val="20"/>
          <w:szCs w:val="20"/>
        </w:rPr>
        <w:t>.</w:t>
      </w:r>
    </w:p>
    <w:p w14:paraId="04957A78"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7587FA19" w14:textId="7A0016F5" w:rsidR="003D1551" w:rsidRDefault="003D1551" w:rsidP="007F4168">
      <w:pPr>
        <w:widowControl/>
        <w:autoSpaceDE/>
        <w:autoSpaceDN/>
        <w:adjustRightInd/>
        <w:ind w:left="1440" w:hanging="720"/>
        <w:jc w:val="both"/>
        <w:rPr>
          <w:rFonts w:ascii="Arial" w:hAnsi="Arial" w:cs="Arial"/>
          <w:bCs/>
          <w:sz w:val="20"/>
          <w:szCs w:val="20"/>
        </w:rPr>
      </w:pPr>
      <w:r w:rsidRPr="00C5452F">
        <w:rPr>
          <w:rFonts w:ascii="Arial" w:hAnsi="Arial" w:cs="Arial"/>
          <w:b/>
          <w:bCs/>
          <w:sz w:val="20"/>
          <w:szCs w:val="20"/>
        </w:rPr>
        <w:t xml:space="preserve">__ </w:t>
      </w:r>
      <w:r w:rsidRPr="004E5A78">
        <w:rPr>
          <w:rFonts w:ascii="Arial" w:hAnsi="Arial" w:cs="Arial"/>
          <w:bCs/>
          <w:sz w:val="20"/>
          <w:szCs w:val="20"/>
        </w:rPr>
        <w:t>6</w:t>
      </w:r>
      <w:r w:rsidRPr="00C5452F">
        <w:rPr>
          <w:rFonts w:ascii="Arial" w:hAnsi="Arial" w:cs="Arial"/>
          <w:b/>
          <w:bCs/>
          <w:sz w:val="20"/>
          <w:szCs w:val="20"/>
        </w:rPr>
        <w:t>.</w:t>
      </w:r>
      <w:r w:rsidRPr="00C5452F">
        <w:rPr>
          <w:rFonts w:ascii="Arial" w:hAnsi="Arial" w:cs="Arial"/>
          <w:b/>
          <w:bCs/>
          <w:sz w:val="20"/>
          <w:szCs w:val="20"/>
        </w:rPr>
        <w:tab/>
        <w:t>In accordance with ORC 121.22G6 –</w:t>
      </w:r>
      <w:r w:rsidRPr="00C5452F">
        <w:rPr>
          <w:rFonts w:ascii="Arial" w:hAnsi="Arial" w:cs="Arial"/>
          <w:bCs/>
          <w:sz w:val="20"/>
          <w:szCs w:val="20"/>
        </w:rPr>
        <w:t xml:space="preserve"> Details relative to the security arrangements and emergency response protocols for a public body or a public office.</w:t>
      </w:r>
    </w:p>
    <w:p w14:paraId="7380C4FA" w14:textId="77777777" w:rsidR="00D00C1E" w:rsidRDefault="00D00C1E" w:rsidP="007F4168">
      <w:pPr>
        <w:pStyle w:val="ListParagraph"/>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hanging="720"/>
        <w:rPr>
          <w:rFonts w:cs="Univers"/>
          <w:sz w:val="20"/>
          <w:szCs w:val="20"/>
        </w:rPr>
      </w:pPr>
    </w:p>
    <w:p w14:paraId="4D49A06E" w14:textId="6E80D4AC" w:rsidR="00D00C1E" w:rsidRPr="00472EAA" w:rsidRDefault="00D00C1E" w:rsidP="007F4168">
      <w:pPr>
        <w:pStyle w:val="ListParagraph"/>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hanging="720"/>
        <w:rPr>
          <w:rFonts w:cs="Univers"/>
          <w:sz w:val="20"/>
          <w:szCs w:val="20"/>
        </w:rPr>
      </w:pPr>
      <w:r w:rsidRPr="00472EAA">
        <w:rPr>
          <w:rFonts w:cs="Univers"/>
          <w:sz w:val="20"/>
          <w:szCs w:val="20"/>
        </w:rPr>
        <w:t xml:space="preserve">Mr. </w:t>
      </w:r>
      <w:r w:rsidR="00DA246E">
        <w:rPr>
          <w:rFonts w:cs="Univers"/>
          <w:sz w:val="20"/>
          <w:szCs w:val="20"/>
        </w:rPr>
        <w:t>Shelly Ehret</w:t>
      </w:r>
      <w:r w:rsidRPr="00472EAA">
        <w:rPr>
          <w:rFonts w:cs="Univers"/>
          <w:sz w:val="20"/>
          <w:szCs w:val="20"/>
        </w:rPr>
        <w:t xml:space="preserve"> seconded the motion.</w:t>
      </w:r>
    </w:p>
    <w:p w14:paraId="1C9C84DD" w14:textId="77777777" w:rsidR="00D00C1E" w:rsidRPr="00472EAA" w:rsidRDefault="00D00C1E" w:rsidP="007F4168">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rPr>
          <w:rFonts w:cs="Univers"/>
          <w:sz w:val="20"/>
          <w:szCs w:val="20"/>
        </w:rPr>
      </w:pPr>
      <w:r w:rsidRPr="00472EAA">
        <w:rPr>
          <w:rFonts w:cs="Univers"/>
          <w:sz w:val="20"/>
          <w:szCs w:val="20"/>
        </w:rPr>
        <w:t>Discussion</w:t>
      </w:r>
    </w:p>
    <w:p w14:paraId="6C25A95C" w14:textId="10A7D77A" w:rsidR="00D00C1E" w:rsidRPr="00472EAA" w:rsidRDefault="00D00C1E" w:rsidP="007F4168">
      <w:pPr>
        <w:pStyle w:val="ListParagraph"/>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sz w:val="20"/>
          <w:szCs w:val="20"/>
        </w:rPr>
      </w:pPr>
      <w:r w:rsidRPr="00472EAA">
        <w:rPr>
          <w:rFonts w:ascii="Arial" w:hAnsi="Arial" w:cs="Arial"/>
          <w:sz w:val="20"/>
          <w:szCs w:val="20"/>
        </w:rPr>
        <w:t>Roll Call:</w:t>
      </w:r>
      <w:r w:rsidRPr="00472EAA">
        <w:rPr>
          <w:rFonts w:ascii="Arial" w:hAnsi="Arial" w:cs="Arial"/>
          <w:b/>
          <w:sz w:val="20"/>
          <w:szCs w:val="20"/>
        </w:rPr>
        <w:tab/>
      </w:r>
      <w:r w:rsidRPr="00472EAA">
        <w:rPr>
          <w:rFonts w:ascii="Arial" w:hAnsi="Arial" w:cs="Arial"/>
          <w:sz w:val="20"/>
          <w:szCs w:val="20"/>
        </w:rPr>
        <w:t xml:space="preserve">Mr. </w:t>
      </w:r>
      <w:r w:rsidR="00DA246E">
        <w:rPr>
          <w:rFonts w:ascii="Arial" w:hAnsi="Arial" w:cs="Arial"/>
          <w:sz w:val="20"/>
          <w:szCs w:val="20"/>
        </w:rPr>
        <w:t>Landon</w:t>
      </w:r>
      <w:r w:rsidRPr="00472EAA">
        <w:rPr>
          <w:rFonts w:ascii="Arial" w:hAnsi="Arial" w:cs="Arial"/>
          <w:sz w:val="20"/>
          <w:szCs w:val="20"/>
        </w:rPr>
        <w:t xml:space="preserve"> yes, Mrs. Ehret yes, Mrs. Good yes, Dr. Haas yes, </w:t>
      </w:r>
      <w:r w:rsidR="00DA246E">
        <w:rPr>
          <w:rFonts w:ascii="Arial" w:hAnsi="Arial" w:cs="Arial"/>
          <w:sz w:val="20"/>
          <w:szCs w:val="20"/>
        </w:rPr>
        <w:t xml:space="preserve">Mr. McCreary yes, </w:t>
      </w:r>
      <w:r w:rsidRPr="00472EAA">
        <w:rPr>
          <w:rFonts w:ascii="Arial" w:hAnsi="Arial" w:cs="Arial"/>
          <w:sz w:val="20"/>
          <w:szCs w:val="20"/>
        </w:rPr>
        <w:t xml:space="preserve">Mr. McKinniss yes, Mr. Park yes, </w:t>
      </w:r>
      <w:r w:rsidR="00DA246E">
        <w:rPr>
          <w:rFonts w:ascii="Arial" w:hAnsi="Arial" w:cs="Arial"/>
          <w:sz w:val="20"/>
          <w:szCs w:val="20"/>
        </w:rPr>
        <w:t>Mr. Rogers yes, Mr. McFarland yes,</w:t>
      </w:r>
    </w:p>
    <w:p w14:paraId="7BDF0F3A" w14:textId="623B9030" w:rsidR="00D00C1E" w:rsidRPr="00472EAA" w:rsidRDefault="00D00C1E" w:rsidP="007F4168">
      <w:pPr>
        <w:ind w:left="1440" w:hanging="720"/>
        <w:jc w:val="both"/>
        <w:rPr>
          <w:rFonts w:ascii="Arial" w:hAnsi="Arial" w:cs="Arial"/>
          <w:sz w:val="20"/>
          <w:szCs w:val="20"/>
        </w:rPr>
      </w:pPr>
      <w:r w:rsidRPr="00472EAA">
        <w:rPr>
          <w:rFonts w:ascii="Arial" w:hAnsi="Arial" w:cs="Arial"/>
          <w:sz w:val="20"/>
          <w:szCs w:val="20"/>
        </w:rPr>
        <w:t>Motion declared passed.</w:t>
      </w:r>
    </w:p>
    <w:p w14:paraId="707DB115" w14:textId="60B45C46" w:rsidR="00472EAA" w:rsidRDefault="00472EAA" w:rsidP="001660E7">
      <w:pPr>
        <w:widowControl/>
        <w:autoSpaceDE/>
        <w:autoSpaceDN/>
        <w:adjustRightInd/>
        <w:ind w:hanging="720"/>
        <w:jc w:val="both"/>
        <w:rPr>
          <w:rFonts w:ascii="Arial" w:hAnsi="Arial" w:cs="Arial"/>
          <w:bCs/>
          <w:sz w:val="20"/>
          <w:szCs w:val="20"/>
        </w:rPr>
      </w:pPr>
    </w:p>
    <w:p w14:paraId="0E7F5158" w14:textId="31807D46" w:rsidR="00D00C1E" w:rsidRPr="00C5452F" w:rsidRDefault="00D00C1E"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0"/>
        <w:rPr>
          <w:rStyle w:val="Strong"/>
          <w:rFonts w:ascii="Arial" w:hAnsi="Arial" w:cs="Arial"/>
          <w:b w:val="0"/>
          <w:sz w:val="20"/>
          <w:szCs w:val="20"/>
        </w:rPr>
      </w:pPr>
      <w:r w:rsidRPr="00C5452F">
        <w:rPr>
          <w:rStyle w:val="Strong"/>
          <w:rFonts w:ascii="Arial" w:hAnsi="Arial" w:cs="Arial"/>
          <w:sz w:val="20"/>
          <w:szCs w:val="20"/>
        </w:rPr>
        <w:t xml:space="preserve">The Board entered into executive session at </w:t>
      </w:r>
      <w:r w:rsidR="00DA246E">
        <w:rPr>
          <w:rStyle w:val="Strong"/>
          <w:rFonts w:ascii="Arial" w:hAnsi="Arial" w:cs="Arial"/>
          <w:sz w:val="20"/>
          <w:szCs w:val="20"/>
        </w:rPr>
        <w:t>7:34</w:t>
      </w:r>
      <w:r>
        <w:rPr>
          <w:rStyle w:val="Strong"/>
          <w:rFonts w:ascii="Arial" w:hAnsi="Arial" w:cs="Arial"/>
          <w:sz w:val="20"/>
          <w:szCs w:val="20"/>
        </w:rPr>
        <w:t xml:space="preserve"> p.m.</w:t>
      </w:r>
      <w:r w:rsidRPr="00C5452F">
        <w:rPr>
          <w:rStyle w:val="Strong"/>
          <w:rFonts w:ascii="Arial" w:hAnsi="Arial" w:cs="Arial"/>
          <w:sz w:val="20"/>
          <w:szCs w:val="20"/>
        </w:rPr>
        <w:t xml:space="preserve"> </w:t>
      </w:r>
    </w:p>
    <w:p w14:paraId="45606832" w14:textId="77777777" w:rsidR="00D00C1E" w:rsidRPr="00C5452F" w:rsidRDefault="00D00C1E" w:rsidP="001660E7">
      <w:pPr>
        <w:tabs>
          <w:tab w:val="left" w:pos="-1440"/>
        </w:tabs>
        <w:rPr>
          <w:rStyle w:val="Strong"/>
          <w:rFonts w:ascii="Arial" w:hAnsi="Arial" w:cs="Arial"/>
          <w:b w:val="0"/>
          <w:sz w:val="20"/>
          <w:szCs w:val="20"/>
        </w:rPr>
      </w:pPr>
    </w:p>
    <w:p w14:paraId="1E8A2E18" w14:textId="77C5504B" w:rsidR="00D00C1E" w:rsidRPr="00C5452F" w:rsidRDefault="00D00C1E" w:rsidP="001660E7">
      <w:pPr>
        <w:tabs>
          <w:tab w:val="left" w:pos="-1440"/>
        </w:tabs>
        <w:rPr>
          <w:rStyle w:val="Strong"/>
          <w:rFonts w:ascii="Arial" w:hAnsi="Arial" w:cs="Arial"/>
          <w:b w:val="0"/>
          <w:sz w:val="20"/>
          <w:szCs w:val="20"/>
        </w:rPr>
      </w:pPr>
      <w:r w:rsidRPr="00C5452F">
        <w:rPr>
          <w:rStyle w:val="Strong"/>
          <w:rFonts w:ascii="Arial" w:hAnsi="Arial" w:cs="Arial"/>
          <w:sz w:val="20"/>
          <w:szCs w:val="20"/>
        </w:rPr>
        <w:t xml:space="preserve">President McFarland declared the meeting back in regular session at </w:t>
      </w:r>
      <w:r w:rsidR="00B63436">
        <w:rPr>
          <w:rStyle w:val="Strong"/>
          <w:rFonts w:ascii="Arial" w:hAnsi="Arial" w:cs="Arial"/>
          <w:sz w:val="20"/>
          <w:szCs w:val="20"/>
        </w:rPr>
        <w:t>8:09</w:t>
      </w:r>
      <w:r>
        <w:rPr>
          <w:rStyle w:val="Strong"/>
          <w:rFonts w:ascii="Arial" w:hAnsi="Arial" w:cs="Arial"/>
          <w:sz w:val="20"/>
          <w:szCs w:val="20"/>
        </w:rPr>
        <w:t xml:space="preserve"> p.m. </w:t>
      </w:r>
    </w:p>
    <w:p w14:paraId="0244E0A5" w14:textId="77777777" w:rsidR="00472EAA" w:rsidRPr="00C5452F" w:rsidRDefault="00472EAA" w:rsidP="001660E7">
      <w:pPr>
        <w:widowControl/>
        <w:autoSpaceDE/>
        <w:autoSpaceDN/>
        <w:adjustRightInd/>
        <w:ind w:hanging="720"/>
        <w:jc w:val="both"/>
        <w:rPr>
          <w:rFonts w:ascii="Arial" w:hAnsi="Arial" w:cs="Arial"/>
          <w:bCs/>
          <w:sz w:val="20"/>
          <w:szCs w:val="20"/>
        </w:rPr>
      </w:pPr>
    </w:p>
    <w:p w14:paraId="0C4C9B68" w14:textId="51F55424" w:rsidR="003D1551" w:rsidRPr="00C5452F" w:rsidRDefault="00472EAA" w:rsidP="00DA246E">
      <w:pPr>
        <w:jc w:val="both"/>
        <w:rPr>
          <w:rStyle w:val="Strong"/>
          <w:rFonts w:ascii="Arial" w:hAnsi="Arial" w:cs="Arial"/>
          <w:sz w:val="20"/>
          <w:szCs w:val="20"/>
        </w:rPr>
      </w:pPr>
      <w:r>
        <w:rPr>
          <w:rFonts w:ascii="Arial" w:hAnsi="Arial" w:cs="Arial"/>
          <w:sz w:val="22"/>
          <w:szCs w:val="22"/>
        </w:rPr>
        <w:tab/>
      </w:r>
    </w:p>
    <w:p w14:paraId="71F295A2" w14:textId="05336961" w:rsidR="003D1551" w:rsidRPr="00C5452F" w:rsidRDefault="003D1551" w:rsidP="001660E7">
      <w:pPr>
        <w:widowControl/>
        <w:autoSpaceDE/>
        <w:autoSpaceDN/>
        <w:adjustRightInd/>
        <w:rPr>
          <w:rStyle w:val="Strong"/>
          <w:rFonts w:ascii="Arial" w:hAnsi="Arial" w:cs="Arial"/>
          <w:sz w:val="20"/>
          <w:szCs w:val="20"/>
          <w:u w:val="single"/>
        </w:rPr>
      </w:pPr>
      <w:r w:rsidRPr="00C5452F">
        <w:rPr>
          <w:rStyle w:val="Strong"/>
          <w:rFonts w:ascii="Arial" w:hAnsi="Arial" w:cs="Arial"/>
          <w:sz w:val="20"/>
          <w:szCs w:val="20"/>
        </w:rPr>
        <w:t>1</w:t>
      </w:r>
      <w:r w:rsidR="00B63436">
        <w:rPr>
          <w:rStyle w:val="Strong"/>
          <w:rFonts w:ascii="Arial" w:hAnsi="Arial" w:cs="Arial"/>
          <w:sz w:val="20"/>
          <w:szCs w:val="20"/>
        </w:rPr>
        <w:t>3</w:t>
      </w:r>
      <w:r w:rsidRPr="00C5452F">
        <w:rPr>
          <w:rStyle w:val="Strong"/>
          <w:rFonts w:ascii="Arial" w:hAnsi="Arial" w:cs="Arial"/>
          <w:sz w:val="20"/>
          <w:szCs w:val="20"/>
        </w:rPr>
        <w:t>.</w:t>
      </w:r>
      <w:r w:rsidRPr="00C5452F">
        <w:rPr>
          <w:rStyle w:val="Strong"/>
          <w:rFonts w:ascii="Arial" w:hAnsi="Arial" w:cs="Arial"/>
          <w:sz w:val="20"/>
          <w:szCs w:val="20"/>
        </w:rPr>
        <w:tab/>
      </w:r>
      <w:r w:rsidRPr="00C5452F">
        <w:rPr>
          <w:rStyle w:val="Strong"/>
          <w:rFonts w:ascii="Arial" w:hAnsi="Arial" w:cs="Arial"/>
          <w:sz w:val="20"/>
          <w:szCs w:val="20"/>
          <w:u w:val="single"/>
        </w:rPr>
        <w:t>Adjourn</w:t>
      </w:r>
    </w:p>
    <w:p w14:paraId="0263522E" w14:textId="77777777" w:rsidR="003D1551" w:rsidRPr="00C5452F" w:rsidRDefault="003D1551" w:rsidP="001660E7">
      <w:pPr>
        <w:widowControl/>
        <w:autoSpaceDE/>
        <w:autoSpaceDN/>
        <w:adjustRightInd/>
        <w:rPr>
          <w:rStyle w:val="Strong"/>
          <w:rFonts w:ascii="Arial" w:hAnsi="Arial" w:cs="Arial"/>
          <w:sz w:val="20"/>
          <w:szCs w:val="20"/>
        </w:rPr>
      </w:pPr>
    </w:p>
    <w:p w14:paraId="37545899" w14:textId="546C1AF5" w:rsidR="003D1551" w:rsidRPr="00472EAA" w:rsidRDefault="007F4168"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 w:val="0"/>
          <w:sz w:val="20"/>
          <w:szCs w:val="20"/>
        </w:rPr>
      </w:pPr>
      <w:r>
        <w:rPr>
          <w:rStyle w:val="Strong"/>
          <w:rFonts w:ascii="Arial" w:hAnsi="Arial" w:cs="Arial"/>
          <w:b w:val="0"/>
          <w:sz w:val="20"/>
          <w:szCs w:val="20"/>
        </w:rPr>
        <w:tab/>
      </w:r>
      <w:r w:rsidR="00DA246E">
        <w:rPr>
          <w:rStyle w:val="Strong"/>
          <w:rFonts w:ascii="Arial" w:hAnsi="Arial" w:cs="Arial"/>
          <w:b w:val="0"/>
          <w:sz w:val="20"/>
          <w:szCs w:val="20"/>
        </w:rPr>
        <w:t>Mrs. Shelly Ehret</w:t>
      </w:r>
      <w:r w:rsidR="003D1551" w:rsidRPr="00472EAA">
        <w:rPr>
          <w:rStyle w:val="Strong"/>
          <w:rFonts w:ascii="Arial" w:hAnsi="Arial" w:cs="Arial"/>
          <w:b w:val="0"/>
          <w:sz w:val="20"/>
          <w:szCs w:val="20"/>
        </w:rPr>
        <w:t xml:space="preserve"> moved to adjourn.</w:t>
      </w:r>
    </w:p>
    <w:p w14:paraId="39D7ADAB" w14:textId="0F849CCA" w:rsidR="003D1551" w:rsidRPr="00472EAA" w:rsidRDefault="007F4168"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 w:val="0"/>
          <w:sz w:val="20"/>
          <w:szCs w:val="20"/>
        </w:rPr>
      </w:pPr>
      <w:r>
        <w:rPr>
          <w:rStyle w:val="Strong"/>
          <w:rFonts w:ascii="Arial" w:hAnsi="Arial" w:cs="Arial"/>
          <w:b w:val="0"/>
          <w:sz w:val="20"/>
          <w:szCs w:val="20"/>
        </w:rPr>
        <w:tab/>
      </w:r>
      <w:r w:rsidR="00DA246E">
        <w:rPr>
          <w:rStyle w:val="Strong"/>
          <w:rFonts w:ascii="Arial" w:hAnsi="Arial" w:cs="Arial"/>
          <w:b w:val="0"/>
          <w:sz w:val="20"/>
          <w:szCs w:val="20"/>
        </w:rPr>
        <w:t>Mr. Mike McCreary</w:t>
      </w:r>
      <w:r w:rsidR="00472EAA">
        <w:rPr>
          <w:rStyle w:val="Strong"/>
          <w:rFonts w:ascii="Arial" w:hAnsi="Arial" w:cs="Arial"/>
          <w:b w:val="0"/>
          <w:sz w:val="20"/>
          <w:szCs w:val="20"/>
        </w:rPr>
        <w:t xml:space="preserve"> </w:t>
      </w:r>
      <w:r w:rsidR="003D1551" w:rsidRPr="00472EAA">
        <w:rPr>
          <w:rStyle w:val="Strong"/>
          <w:rFonts w:ascii="Arial" w:hAnsi="Arial" w:cs="Arial"/>
          <w:b w:val="0"/>
          <w:sz w:val="20"/>
          <w:szCs w:val="20"/>
        </w:rPr>
        <w:t>seconded the motion.</w:t>
      </w:r>
    </w:p>
    <w:p w14:paraId="222E3990" w14:textId="07280B57" w:rsidR="003D1551" w:rsidRPr="00472EAA" w:rsidRDefault="007F4168"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 w:val="0"/>
          <w:sz w:val="20"/>
          <w:szCs w:val="20"/>
        </w:rPr>
      </w:pPr>
      <w:r>
        <w:rPr>
          <w:rStyle w:val="Strong"/>
          <w:rFonts w:ascii="Arial" w:hAnsi="Arial" w:cs="Arial"/>
          <w:b w:val="0"/>
          <w:sz w:val="20"/>
          <w:szCs w:val="20"/>
        </w:rPr>
        <w:tab/>
      </w:r>
      <w:r w:rsidR="003D1551" w:rsidRPr="00472EAA">
        <w:rPr>
          <w:rStyle w:val="Strong"/>
          <w:rFonts w:ascii="Arial" w:hAnsi="Arial" w:cs="Arial"/>
          <w:b w:val="0"/>
          <w:sz w:val="20"/>
          <w:szCs w:val="20"/>
        </w:rPr>
        <w:t>Discussion</w:t>
      </w:r>
    </w:p>
    <w:p w14:paraId="00F4D178" w14:textId="63CE979A" w:rsidR="003D1551" w:rsidRPr="00C5452F" w:rsidRDefault="007F4168" w:rsidP="007F416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3600"/>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D1551" w:rsidRPr="00C5452F">
        <w:rPr>
          <w:rFonts w:ascii="Arial" w:hAnsi="Arial" w:cs="Arial"/>
          <w:sz w:val="20"/>
          <w:szCs w:val="20"/>
        </w:rPr>
        <w:t>Roll Call:</w:t>
      </w:r>
      <w:r w:rsidR="003D1551" w:rsidRPr="00C5452F">
        <w:rPr>
          <w:rFonts w:ascii="Arial" w:hAnsi="Arial" w:cs="Arial"/>
          <w:b/>
          <w:sz w:val="20"/>
          <w:szCs w:val="20"/>
        </w:rPr>
        <w:tab/>
      </w:r>
      <w:r w:rsidR="00E96020">
        <w:rPr>
          <w:rFonts w:ascii="Arial" w:hAnsi="Arial" w:cs="Arial"/>
          <w:sz w:val="20"/>
          <w:szCs w:val="20"/>
        </w:rPr>
        <w:t>Mrs. Ehret</w:t>
      </w:r>
      <w:r w:rsidR="00472EAA">
        <w:rPr>
          <w:rFonts w:ascii="Arial" w:hAnsi="Arial" w:cs="Arial"/>
          <w:sz w:val="20"/>
          <w:szCs w:val="20"/>
        </w:rPr>
        <w:t xml:space="preserve"> yes, </w:t>
      </w:r>
      <w:r w:rsidR="00B63436">
        <w:rPr>
          <w:rFonts w:ascii="Arial" w:hAnsi="Arial" w:cs="Arial"/>
          <w:sz w:val="20"/>
          <w:szCs w:val="20"/>
        </w:rPr>
        <w:t xml:space="preserve">Mr. </w:t>
      </w:r>
      <w:r w:rsidR="00E96020">
        <w:rPr>
          <w:rFonts w:ascii="Arial" w:hAnsi="Arial" w:cs="Arial"/>
          <w:sz w:val="20"/>
          <w:szCs w:val="20"/>
        </w:rPr>
        <w:t>McCreary yes</w:t>
      </w:r>
      <w:r w:rsidR="00472EAA">
        <w:rPr>
          <w:rFonts w:ascii="Arial" w:hAnsi="Arial" w:cs="Arial"/>
          <w:sz w:val="20"/>
          <w:szCs w:val="20"/>
        </w:rPr>
        <w:t>, Mrs. Good yes, Dr. Haas yes,</w:t>
      </w:r>
      <w:r w:rsidR="00E96020">
        <w:rPr>
          <w:rFonts w:ascii="Arial" w:hAnsi="Arial" w:cs="Arial"/>
          <w:sz w:val="20"/>
          <w:szCs w:val="20"/>
        </w:rPr>
        <w:t xml:space="preserve"> Mr. Mickey Landon yes, Mr</w:t>
      </w:r>
      <w:r w:rsidR="00472EAA">
        <w:rPr>
          <w:rFonts w:ascii="Arial" w:hAnsi="Arial" w:cs="Arial"/>
          <w:sz w:val="20"/>
          <w:szCs w:val="20"/>
        </w:rPr>
        <w:t xml:space="preserve">. </w:t>
      </w:r>
      <w:r w:rsidR="00E96020">
        <w:rPr>
          <w:rFonts w:ascii="Arial" w:hAnsi="Arial" w:cs="Arial"/>
          <w:sz w:val="20"/>
          <w:szCs w:val="20"/>
        </w:rPr>
        <w:t>McKinniss</w:t>
      </w:r>
      <w:r w:rsidR="00472EAA">
        <w:rPr>
          <w:rFonts w:ascii="Arial" w:hAnsi="Arial" w:cs="Arial"/>
          <w:sz w:val="20"/>
          <w:szCs w:val="20"/>
        </w:rPr>
        <w:t xml:space="preserve"> yes, Mr. Park yes, Mr. Rogers yes</w:t>
      </w:r>
      <w:r w:rsidR="00E96020">
        <w:rPr>
          <w:rFonts w:ascii="Arial" w:hAnsi="Arial" w:cs="Arial"/>
          <w:sz w:val="20"/>
          <w:szCs w:val="20"/>
        </w:rPr>
        <w:t>, Mr. McFarland yes</w:t>
      </w:r>
      <w:r w:rsidR="00472EAA">
        <w:rPr>
          <w:rFonts w:ascii="Arial" w:hAnsi="Arial" w:cs="Arial"/>
          <w:sz w:val="20"/>
          <w:szCs w:val="20"/>
        </w:rPr>
        <w:t>.</w:t>
      </w:r>
    </w:p>
    <w:p w14:paraId="4B148DE8" w14:textId="05B79525" w:rsidR="003D1551" w:rsidRPr="00472EAA" w:rsidRDefault="003D1551" w:rsidP="001660E7">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r w:rsidRPr="00C5452F">
        <w:rPr>
          <w:rFonts w:ascii="Arial" w:hAnsi="Arial" w:cs="Arial"/>
          <w:sz w:val="20"/>
          <w:szCs w:val="20"/>
        </w:rPr>
        <w:t xml:space="preserve"> </w:t>
      </w:r>
      <w:r w:rsidRPr="00C5452F">
        <w:rPr>
          <w:rStyle w:val="Strong"/>
          <w:rFonts w:ascii="Arial" w:hAnsi="Arial" w:cs="Arial"/>
          <w:sz w:val="20"/>
          <w:szCs w:val="20"/>
        </w:rPr>
        <w:tab/>
      </w:r>
      <w:r w:rsidRPr="00472EAA">
        <w:rPr>
          <w:rStyle w:val="Strong"/>
          <w:rFonts w:ascii="Arial" w:hAnsi="Arial" w:cs="Arial"/>
          <w:b w:val="0"/>
          <w:sz w:val="20"/>
          <w:szCs w:val="20"/>
        </w:rPr>
        <w:t>Motion declared</w:t>
      </w:r>
      <w:r w:rsidR="00472EAA" w:rsidRPr="00472EAA">
        <w:rPr>
          <w:rStyle w:val="Strong"/>
          <w:rFonts w:ascii="Arial" w:hAnsi="Arial" w:cs="Arial"/>
          <w:b w:val="0"/>
          <w:sz w:val="20"/>
          <w:szCs w:val="20"/>
        </w:rPr>
        <w:t xml:space="preserve"> passed</w:t>
      </w:r>
      <w:r w:rsidRPr="00472EAA">
        <w:rPr>
          <w:rStyle w:val="Strong"/>
          <w:rFonts w:ascii="Arial" w:hAnsi="Arial" w:cs="Arial"/>
          <w:b w:val="0"/>
          <w:sz w:val="20"/>
          <w:szCs w:val="20"/>
        </w:rPr>
        <w:t>.</w:t>
      </w:r>
    </w:p>
    <w:p w14:paraId="6E94E8A7"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472EAA">
        <w:rPr>
          <w:rStyle w:val="Strong"/>
          <w:rFonts w:ascii="Arial" w:hAnsi="Arial" w:cs="Arial"/>
          <w:b w:val="0"/>
          <w:sz w:val="20"/>
          <w:szCs w:val="20"/>
        </w:rPr>
        <w:tab/>
      </w:r>
    </w:p>
    <w:p w14:paraId="61AE3F22" w14:textId="5936049D"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C5452F">
        <w:rPr>
          <w:rStyle w:val="Strong"/>
          <w:rFonts w:ascii="Arial" w:hAnsi="Arial" w:cs="Arial"/>
          <w:sz w:val="20"/>
          <w:szCs w:val="20"/>
        </w:rPr>
        <w:tab/>
        <w:t xml:space="preserve">Meeting adjourned at </w:t>
      </w:r>
      <w:r w:rsidR="00472EAA">
        <w:rPr>
          <w:rStyle w:val="Strong"/>
          <w:rFonts w:ascii="Arial" w:hAnsi="Arial" w:cs="Arial"/>
          <w:sz w:val="20"/>
          <w:szCs w:val="20"/>
        </w:rPr>
        <w:t>8:</w:t>
      </w:r>
      <w:r w:rsidR="00E96020">
        <w:rPr>
          <w:rStyle w:val="Strong"/>
          <w:rFonts w:ascii="Arial" w:hAnsi="Arial" w:cs="Arial"/>
          <w:sz w:val="20"/>
          <w:szCs w:val="20"/>
        </w:rPr>
        <w:t>1</w:t>
      </w:r>
      <w:r w:rsidR="00472EAA">
        <w:rPr>
          <w:rStyle w:val="Strong"/>
          <w:rFonts w:ascii="Arial" w:hAnsi="Arial" w:cs="Arial"/>
          <w:sz w:val="20"/>
          <w:szCs w:val="20"/>
        </w:rPr>
        <w:t>0</w:t>
      </w:r>
      <w:r w:rsidRPr="00C5452F">
        <w:rPr>
          <w:rStyle w:val="Strong"/>
          <w:rFonts w:ascii="Arial" w:hAnsi="Arial" w:cs="Arial"/>
          <w:sz w:val="20"/>
          <w:szCs w:val="20"/>
        </w:rPr>
        <w:t xml:space="preserve"> p.m.</w:t>
      </w:r>
    </w:p>
    <w:p w14:paraId="74B8EDEA"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C5452F">
        <w:rPr>
          <w:rStyle w:val="Strong"/>
          <w:rFonts w:ascii="Arial" w:hAnsi="Arial" w:cs="Arial"/>
          <w:sz w:val="20"/>
          <w:szCs w:val="20"/>
        </w:rPr>
        <w:tab/>
      </w:r>
    </w:p>
    <w:p w14:paraId="758C1FCB" w14:textId="6C0F50D6"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C5452F">
        <w:rPr>
          <w:rStyle w:val="Strong"/>
          <w:rFonts w:ascii="Arial" w:hAnsi="Arial" w:cs="Arial"/>
          <w:sz w:val="20"/>
          <w:szCs w:val="20"/>
        </w:rPr>
        <w:tab/>
        <w:t xml:space="preserve">Next Meeting is Wednesday, March </w:t>
      </w:r>
      <w:r w:rsidR="00E96020">
        <w:rPr>
          <w:rStyle w:val="Strong"/>
          <w:rFonts w:ascii="Arial" w:hAnsi="Arial" w:cs="Arial"/>
          <w:sz w:val="20"/>
          <w:szCs w:val="20"/>
        </w:rPr>
        <w:t>18, 2020</w:t>
      </w:r>
      <w:r w:rsidRPr="00C5452F">
        <w:rPr>
          <w:rStyle w:val="Strong"/>
          <w:rFonts w:ascii="Arial" w:hAnsi="Arial" w:cs="Arial"/>
          <w:sz w:val="20"/>
          <w:szCs w:val="20"/>
        </w:rPr>
        <w:t>.</w:t>
      </w:r>
    </w:p>
    <w:p w14:paraId="1BAC9D45" w14:textId="77777777" w:rsidR="003D1551" w:rsidRPr="00C5452F" w:rsidRDefault="003D1551" w:rsidP="001660E7">
      <w:pPr>
        <w:widowControl/>
        <w:autoSpaceDE/>
        <w:autoSpaceDN/>
        <w:adjustRightInd/>
        <w:rPr>
          <w:rFonts w:ascii="Arial" w:hAnsi="Arial" w:cs="Arial"/>
          <w:sz w:val="20"/>
          <w:szCs w:val="20"/>
        </w:rPr>
      </w:pPr>
    </w:p>
    <w:p w14:paraId="2BCA7E1D" w14:textId="730B97F1" w:rsidR="007548B1" w:rsidRDefault="007548B1" w:rsidP="001660E7">
      <w:pPr>
        <w:widowControl/>
        <w:autoSpaceDE/>
        <w:autoSpaceDN/>
        <w:adjustRightInd/>
        <w:rPr>
          <w:rFonts w:asciiTheme="minorHAnsi" w:hAnsiTheme="minorHAnsi" w:cstheme="minorHAnsi"/>
          <w:sz w:val="20"/>
          <w:szCs w:val="20"/>
        </w:rPr>
      </w:pPr>
    </w:p>
    <w:p w14:paraId="1ED0F011" w14:textId="77777777" w:rsidR="00C5452F" w:rsidRPr="00F73585" w:rsidRDefault="00C5452F" w:rsidP="001660E7">
      <w:pPr>
        <w:widowControl/>
        <w:autoSpaceDE/>
        <w:autoSpaceDN/>
        <w:adjustRightInd/>
        <w:rPr>
          <w:rFonts w:asciiTheme="minorHAnsi" w:hAnsiTheme="minorHAnsi" w:cstheme="minorHAnsi"/>
          <w:sz w:val="20"/>
          <w:szCs w:val="20"/>
        </w:rPr>
      </w:pPr>
    </w:p>
    <w:p w14:paraId="2FFAA3AF" w14:textId="2F5D1813" w:rsidR="0034548C" w:rsidRPr="00B5007A" w:rsidRDefault="0034548C" w:rsidP="001660E7">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25936C3D" w:rsidR="0034548C" w:rsidRDefault="0034548C"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00E96020">
        <w:rPr>
          <w:rFonts w:ascii="Arial" w:hAnsi="Arial" w:cs="Arial"/>
          <w:b/>
          <w:sz w:val="20"/>
          <w:szCs w:val="20"/>
        </w:rPr>
        <w:t>Tammi L. Cowell, Treasurer/CFO</w:t>
      </w:r>
    </w:p>
    <w:p w14:paraId="6239A2EC" w14:textId="3196530B" w:rsidR="004B10F2"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6EFC930D" w14:textId="4AE7E572" w:rsidR="004B10F2"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3D5A3635" w14:textId="651B3740" w:rsidR="004B10F2" w:rsidRPr="00B5007A"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p>
    <w:sectPr w:rsidR="004B10F2"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CB5F03" w:rsidRDefault="00CB5F03" w:rsidP="00FF3908">
      <w:r>
        <w:separator/>
      </w:r>
    </w:p>
  </w:endnote>
  <w:endnote w:type="continuationSeparator" w:id="0">
    <w:p w14:paraId="4434B6F6" w14:textId="77777777" w:rsidR="00CB5F03" w:rsidRDefault="00CB5F0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24EC0F92"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306D7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06D75">
              <w:rPr>
                <w:b/>
                <w:bCs/>
                <w:noProof/>
              </w:rPr>
              <w:t>5</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CB5F03" w:rsidRDefault="00CB5F03" w:rsidP="00FF3908">
      <w:r>
        <w:separator/>
      </w:r>
    </w:p>
  </w:footnote>
  <w:footnote w:type="continuationSeparator" w:id="0">
    <w:p w14:paraId="23106567" w14:textId="77777777" w:rsidR="00CB5F03" w:rsidRDefault="00CB5F0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A186AAC"/>
    <w:multiLevelType w:val="hybridMultilevel"/>
    <w:tmpl w:val="268E8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68A54F4"/>
    <w:multiLevelType w:val="hybridMultilevel"/>
    <w:tmpl w:val="CE46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E20262"/>
    <w:multiLevelType w:val="hybridMultilevel"/>
    <w:tmpl w:val="134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0E2218"/>
    <w:multiLevelType w:val="hybridMultilevel"/>
    <w:tmpl w:val="E6E8D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C326986"/>
    <w:multiLevelType w:val="hybridMultilevel"/>
    <w:tmpl w:val="B8087BFC"/>
    <w:lvl w:ilvl="0" w:tplc="98E27F00">
      <w:start w:val="1"/>
      <w:numFmt w:val="upperLetter"/>
      <w:lvlText w:val="%1."/>
      <w:lvlJc w:val="left"/>
      <w:pPr>
        <w:ind w:left="4860" w:hanging="360"/>
      </w:pPr>
      <w:rPr>
        <w:rFonts w:hint="default"/>
        <w:b/>
      </w:rPr>
    </w:lvl>
    <w:lvl w:ilvl="1" w:tplc="04090019">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5" w15:restartNumberingAfterBreak="0">
    <w:nsid w:val="1E2F1C50"/>
    <w:multiLevelType w:val="hybridMultilevel"/>
    <w:tmpl w:val="D01406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06221C"/>
    <w:multiLevelType w:val="hybridMultilevel"/>
    <w:tmpl w:val="93F6F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B0224D"/>
    <w:multiLevelType w:val="hybridMultilevel"/>
    <w:tmpl w:val="28C2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20150"/>
    <w:multiLevelType w:val="hybridMultilevel"/>
    <w:tmpl w:val="74D69A62"/>
    <w:lvl w:ilvl="0" w:tplc="490CBBEE">
      <w:start w:val="3"/>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C74BF8"/>
    <w:multiLevelType w:val="hybridMultilevel"/>
    <w:tmpl w:val="D84A1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E05DD4"/>
    <w:multiLevelType w:val="hybridMultilevel"/>
    <w:tmpl w:val="D1A68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51373D"/>
    <w:multiLevelType w:val="hybridMultilevel"/>
    <w:tmpl w:val="BF3AA6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81550"/>
    <w:multiLevelType w:val="hybridMultilevel"/>
    <w:tmpl w:val="BB10C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222925"/>
    <w:multiLevelType w:val="hybridMultilevel"/>
    <w:tmpl w:val="2056C7C6"/>
    <w:lvl w:ilvl="0" w:tplc="E2DA49D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A61DFB"/>
    <w:multiLevelType w:val="hybridMultilevel"/>
    <w:tmpl w:val="2AEACE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4"/>
  </w:num>
  <w:num w:numId="5">
    <w:abstractNumId w:val="23"/>
  </w:num>
  <w:num w:numId="6">
    <w:abstractNumId w:val="11"/>
  </w:num>
  <w:num w:numId="7">
    <w:abstractNumId w:val="26"/>
  </w:num>
  <w:num w:numId="8">
    <w:abstractNumId w:val="13"/>
  </w:num>
  <w:num w:numId="9">
    <w:abstractNumId w:val="21"/>
  </w:num>
  <w:num w:numId="10">
    <w:abstractNumId w:val="22"/>
  </w:num>
  <w:num w:numId="11">
    <w:abstractNumId w:val="12"/>
  </w:num>
  <w:num w:numId="12">
    <w:abstractNumId w:val="16"/>
  </w:num>
  <w:num w:numId="13">
    <w:abstractNumId w:val="10"/>
  </w:num>
  <w:num w:numId="14">
    <w:abstractNumId w:val="25"/>
  </w:num>
  <w:num w:numId="15">
    <w:abstractNumId w:val="24"/>
  </w:num>
  <w:num w:numId="16">
    <w:abstractNumId w:val="19"/>
  </w:num>
  <w:num w:numId="17">
    <w:abstractNumId w:val="17"/>
  </w:num>
  <w:num w:numId="18">
    <w:abstractNumId w:val="20"/>
  </w:num>
  <w:num w:numId="19">
    <w:abstractNumId w:val="18"/>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65A3"/>
    <w:rsid w:val="00057083"/>
    <w:rsid w:val="00061221"/>
    <w:rsid w:val="000627CF"/>
    <w:rsid w:val="0006328B"/>
    <w:rsid w:val="00063EA6"/>
    <w:rsid w:val="00065611"/>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5D3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87C91"/>
    <w:rsid w:val="00193FD2"/>
    <w:rsid w:val="001947FB"/>
    <w:rsid w:val="00197A61"/>
    <w:rsid w:val="001A0A7D"/>
    <w:rsid w:val="001A1B19"/>
    <w:rsid w:val="001A539F"/>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2660"/>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6D75"/>
    <w:rsid w:val="00307791"/>
    <w:rsid w:val="00307D08"/>
    <w:rsid w:val="0031468D"/>
    <w:rsid w:val="00314EFD"/>
    <w:rsid w:val="00317D7B"/>
    <w:rsid w:val="00317F11"/>
    <w:rsid w:val="00321405"/>
    <w:rsid w:val="00322332"/>
    <w:rsid w:val="003226A3"/>
    <w:rsid w:val="003228A1"/>
    <w:rsid w:val="00322CE3"/>
    <w:rsid w:val="00323F41"/>
    <w:rsid w:val="00325212"/>
    <w:rsid w:val="003253FC"/>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4E9B"/>
    <w:rsid w:val="004459C7"/>
    <w:rsid w:val="00445F2A"/>
    <w:rsid w:val="00446290"/>
    <w:rsid w:val="0044699B"/>
    <w:rsid w:val="0045281D"/>
    <w:rsid w:val="00452962"/>
    <w:rsid w:val="00452C5C"/>
    <w:rsid w:val="00454943"/>
    <w:rsid w:val="00454B41"/>
    <w:rsid w:val="0045544B"/>
    <w:rsid w:val="00456277"/>
    <w:rsid w:val="00461E47"/>
    <w:rsid w:val="00462176"/>
    <w:rsid w:val="004627C2"/>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6B83"/>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B7758"/>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26B1"/>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87A79"/>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4F95"/>
    <w:rsid w:val="0090535F"/>
    <w:rsid w:val="00905E99"/>
    <w:rsid w:val="00910EC3"/>
    <w:rsid w:val="009117FC"/>
    <w:rsid w:val="00911806"/>
    <w:rsid w:val="00912B69"/>
    <w:rsid w:val="009137BB"/>
    <w:rsid w:val="00913D15"/>
    <w:rsid w:val="00914C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1FF5"/>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5BC7"/>
    <w:rsid w:val="00B363DE"/>
    <w:rsid w:val="00B367F9"/>
    <w:rsid w:val="00B36DDB"/>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436"/>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15"/>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04BE"/>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246E"/>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E7E51"/>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96020"/>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205D"/>
    <w:rsid w:val="00F83EF0"/>
    <w:rsid w:val="00F84B8E"/>
    <w:rsid w:val="00F851B0"/>
    <w:rsid w:val="00F8542F"/>
    <w:rsid w:val="00F85531"/>
    <w:rsid w:val="00F863FE"/>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88C039E116149997353CEF64CE530" ma:contentTypeVersion="12" ma:contentTypeDescription="Create a new document." ma:contentTypeScope="" ma:versionID="61ff27c5dce8ceca12413872d7eab13e">
  <xsd:schema xmlns:xsd="http://www.w3.org/2001/XMLSchema" xmlns:xs="http://www.w3.org/2001/XMLSchema" xmlns:p="http://schemas.microsoft.com/office/2006/metadata/properties" xmlns:ns3="e49c091e-8fbf-438d-8fc8-e64a542db347" xmlns:ns4="ab24acf3-59a4-4e18-af58-795911fd1f99" targetNamespace="http://schemas.microsoft.com/office/2006/metadata/properties" ma:root="true" ma:fieldsID="28a651f19fd43f511ac869eed8f1a566" ns3:_="" ns4:_="">
    <xsd:import namespace="e49c091e-8fbf-438d-8fc8-e64a542db347"/>
    <xsd:import namespace="ab24acf3-59a4-4e18-af58-795911fd1f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091e-8fbf-438d-8fc8-e64a542d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4acf3-59a4-4e18-af58-795911fd1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00B5-0002-4DC7-9834-A55B3FD83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091e-8fbf-438d-8fc8-e64a542db347"/>
    <ds:schemaRef ds:uri="ab24acf3-59a4-4e18-af58-795911fd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A0255-6138-454E-9AEF-51C93A40D1C8}">
  <ds:schemaRefs>
    <ds:schemaRef ds:uri="http://schemas.openxmlformats.org/package/2006/metadata/core-properties"/>
    <ds:schemaRef ds:uri="ab24acf3-59a4-4e18-af58-795911fd1f99"/>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e49c091e-8fbf-438d-8fc8-e64a542db347"/>
    <ds:schemaRef ds:uri="http://www.w3.org/XML/1998/namespace"/>
  </ds:schemaRefs>
</ds:datastoreItem>
</file>

<file path=customXml/itemProps3.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4.xml><?xml version="1.0" encoding="utf-8"?>
<ds:datastoreItem xmlns:ds="http://schemas.openxmlformats.org/officeDocument/2006/customXml" ds:itemID="{54CC0EBA-0CCE-4CBE-BDB5-7A5E8E2F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1692</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Marcie Whited</cp:lastModifiedBy>
  <cp:revision>9</cp:revision>
  <cp:lastPrinted>2020-02-21T18:23:00Z</cp:lastPrinted>
  <dcterms:created xsi:type="dcterms:W3CDTF">2020-02-20T20:44:00Z</dcterms:created>
  <dcterms:modified xsi:type="dcterms:W3CDTF">2020-02-21T18:23:00Z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0x010100CC188C039E116149997353CEF64CE530</vt:lpwstr>
  </property>
  <property fmtid="{D5CDD505-2E9C-101B-9397-08002B2CF9AE}" pid="3" name="IsMyDocuments">
    <vt:bool>true</vt:bool>
  </property>
</Properties>
</file>